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3A05B10B" w14:textId="69045951" w:rsidR="00867145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018004" w:history="1">
            <w:r w:rsidR="00867145" w:rsidRPr="00EB2B8E">
              <w:rPr>
                <w:rStyle w:val="aff1"/>
                <w:noProof/>
              </w:rPr>
              <w:t>Введение</w:t>
            </w:r>
            <w:r w:rsidR="00867145">
              <w:rPr>
                <w:noProof/>
                <w:webHidden/>
              </w:rPr>
              <w:tab/>
            </w:r>
            <w:r w:rsidR="00867145">
              <w:rPr>
                <w:noProof/>
                <w:webHidden/>
              </w:rPr>
              <w:fldChar w:fldCharType="begin"/>
            </w:r>
            <w:r w:rsidR="00867145">
              <w:rPr>
                <w:noProof/>
                <w:webHidden/>
              </w:rPr>
              <w:instrText xml:space="preserve"> PAGEREF _Toc194018004 \h </w:instrText>
            </w:r>
            <w:r w:rsidR="00867145">
              <w:rPr>
                <w:noProof/>
                <w:webHidden/>
              </w:rPr>
            </w:r>
            <w:r w:rsidR="00867145">
              <w:rPr>
                <w:noProof/>
                <w:webHidden/>
              </w:rPr>
              <w:fldChar w:fldCharType="separate"/>
            </w:r>
            <w:r w:rsidR="00867145">
              <w:rPr>
                <w:noProof/>
                <w:webHidden/>
              </w:rPr>
              <w:t>3</w:t>
            </w:r>
            <w:r w:rsidR="00867145">
              <w:rPr>
                <w:noProof/>
                <w:webHidden/>
              </w:rPr>
              <w:fldChar w:fldCharType="end"/>
            </w:r>
          </w:hyperlink>
        </w:p>
        <w:p w14:paraId="0765C25E" w14:textId="78D9CEDE" w:rsidR="00867145" w:rsidRDefault="0086714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05" w:history="1">
            <w:r w:rsidRPr="00EB2B8E">
              <w:rPr>
                <w:rStyle w:val="aff1"/>
                <w:noProof/>
              </w:rPr>
              <w:t>1. Статические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E4977" w14:textId="75142FB3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06" w:history="1">
            <w:r w:rsidRPr="00EB2B8E">
              <w:rPr>
                <w:rStyle w:val="aff1"/>
                <w:noProof/>
              </w:rPr>
              <w:t>1.1. Производственная функция Кобба-Дугласа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558B6" w14:textId="5F6E6EA8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07" w:history="1">
            <w:r w:rsidRPr="00EB2B8E">
              <w:rPr>
                <w:rStyle w:val="aff1"/>
                <w:noProof/>
              </w:rPr>
              <w:t>1.2. Модель Леонтьева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908F9" w14:textId="0054D6E7" w:rsidR="00867145" w:rsidRDefault="0086714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08" w:history="1">
            <w:r w:rsidRPr="00EB2B8E">
              <w:rPr>
                <w:rStyle w:val="aff1"/>
                <w:noProof/>
              </w:rPr>
              <w:t>2. Анализ динамических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FD8B" w14:textId="39F57935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09" w:history="1">
            <w:r w:rsidRPr="00EB2B8E">
              <w:rPr>
                <w:rStyle w:val="aff1"/>
                <w:noProof/>
              </w:rPr>
              <w:t>2.1. Модель Солоу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0831C" w14:textId="6BAFCAE1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0" w:history="1">
            <w:r w:rsidRPr="00EB2B8E">
              <w:rPr>
                <w:rStyle w:val="aff1"/>
                <w:noProof/>
              </w:rPr>
              <w:t>2.2. Модели распространения инфекционных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72D6" w14:textId="5CE46A8E" w:rsidR="00867145" w:rsidRDefault="0086714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1" w:history="1">
            <w:r w:rsidRPr="00EB2B8E">
              <w:rPr>
                <w:rStyle w:val="aff1"/>
                <w:noProof/>
                <w:lang w:val="en-US"/>
              </w:rPr>
              <w:t>2.2.1.</w:t>
            </w:r>
            <w:r w:rsidRPr="00EB2B8E">
              <w:rPr>
                <w:rStyle w:val="aff1"/>
                <w:noProof/>
              </w:rPr>
              <w:t xml:space="preserve"> Модель </w:t>
            </w:r>
            <w:r w:rsidRPr="00EB2B8E">
              <w:rPr>
                <w:rStyle w:val="aff1"/>
                <w:noProof/>
                <w:lang w:val="en-US"/>
              </w:rPr>
              <w:t>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C2EEB" w14:textId="163792E8" w:rsidR="00867145" w:rsidRDefault="0086714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2" w:history="1">
            <w:r w:rsidRPr="00EB2B8E">
              <w:rPr>
                <w:rStyle w:val="aff1"/>
                <w:noProof/>
                <w:lang w:val="en-US"/>
              </w:rPr>
              <w:t>2.2.2.</w:t>
            </w:r>
            <w:r w:rsidRPr="00EB2B8E">
              <w:rPr>
                <w:rStyle w:val="aff1"/>
                <w:noProof/>
              </w:rPr>
              <w:t xml:space="preserve"> Модель </w:t>
            </w:r>
            <w:r w:rsidRPr="00EB2B8E">
              <w:rPr>
                <w:rStyle w:val="aff1"/>
                <w:noProof/>
                <w:lang w:val="en-US"/>
              </w:rPr>
              <w:t>SEIR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0D509" w14:textId="70AF2969" w:rsidR="00867145" w:rsidRDefault="0086714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3" w:history="1">
            <w:r w:rsidRPr="00EB2B8E">
              <w:rPr>
                <w:rStyle w:val="aff1"/>
                <w:noProof/>
                <w:lang w:val="en-US"/>
              </w:rPr>
              <w:t>2.2.3.</w:t>
            </w:r>
            <w:r w:rsidRPr="00EB2B8E">
              <w:rPr>
                <w:rStyle w:val="aff1"/>
                <w:noProof/>
              </w:rPr>
              <w:t xml:space="preserve"> Модель </w:t>
            </w:r>
            <w:r w:rsidRPr="00EB2B8E">
              <w:rPr>
                <w:rStyle w:val="aff1"/>
                <w:noProof/>
                <w:lang w:val="en-US"/>
              </w:rPr>
              <w:t>SEIRD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98C64" w14:textId="121A52FF" w:rsidR="00867145" w:rsidRDefault="0086714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4" w:history="1">
            <w:r w:rsidRPr="00EB2B8E">
              <w:rPr>
                <w:rStyle w:val="aff1"/>
                <w:noProof/>
              </w:rPr>
              <w:t xml:space="preserve">2.2.4. Модель </w:t>
            </w:r>
            <w:r w:rsidRPr="00EB2B8E">
              <w:rPr>
                <w:rStyle w:val="aff1"/>
                <w:noProof/>
                <w:lang w:val="en-US"/>
              </w:rPr>
              <w:t xml:space="preserve">SEIRD + </w:t>
            </w:r>
            <w:r w:rsidRPr="00EB2B8E">
              <w:rPr>
                <w:rStyle w:val="aff1"/>
                <w:noProof/>
              </w:rPr>
              <w:t>вакцинация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BB52A" w14:textId="51B59F7C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5" w:history="1">
            <w:r w:rsidRPr="00EB2B8E">
              <w:rPr>
                <w:rStyle w:val="aff1"/>
                <w:noProof/>
              </w:rPr>
              <w:t>2.3. Модель Лотки-Вольтерра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1E81F" w14:textId="52F13449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6" w:history="1">
            <w:r w:rsidRPr="00EB2B8E">
              <w:rPr>
                <w:rStyle w:val="aff1"/>
                <w:noProof/>
              </w:rPr>
              <w:t>2.4. Модель взаимодействия двух конкурирующих видов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2BB44" w14:textId="6B7FF821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7" w:history="1">
            <w:r w:rsidRPr="00EB2B8E">
              <w:rPr>
                <w:rStyle w:val="aff1"/>
                <w:noProof/>
              </w:rPr>
              <w:t>2.5. Аттрактор Лоренца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6D68D" w14:textId="4A70DB67" w:rsidR="00867145" w:rsidRDefault="0086714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8" w:history="1">
            <w:r w:rsidRPr="00EB2B8E">
              <w:rPr>
                <w:rStyle w:val="aff1"/>
                <w:noProof/>
              </w:rPr>
              <w:t>3. Моделирование 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1B791" w14:textId="42A7BBE5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19" w:history="1">
            <w:r w:rsidRPr="00EB2B8E">
              <w:rPr>
                <w:rStyle w:val="aff1"/>
                <w:noProof/>
              </w:rPr>
              <w:t>3.1. Двойной математический маятник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BEF12" w14:textId="1AE9116E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0" w:history="1">
            <w:r w:rsidRPr="00EB2B8E">
              <w:rPr>
                <w:rStyle w:val="aff1"/>
                <w:noProof/>
              </w:rPr>
              <w:t>3.2. Связанные пружинные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F649F" w14:textId="1BB3E942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1" w:history="1">
            <w:r w:rsidRPr="00EB2B8E">
              <w:rPr>
                <w:rStyle w:val="aff1"/>
                <w:noProof/>
              </w:rPr>
              <w:t>3.3. Маятник Фуко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414DB" w14:textId="0F76EC8B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2" w:history="1">
            <w:r w:rsidRPr="00EB2B8E">
              <w:rPr>
                <w:rStyle w:val="aff1"/>
                <w:noProof/>
              </w:rPr>
              <w:t>3.4. Симпатические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10161" w14:textId="6FAD6A3A" w:rsidR="00867145" w:rsidRDefault="0086714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3" w:history="1">
            <w:r w:rsidRPr="00EB2B8E">
              <w:rPr>
                <w:rStyle w:val="aff1"/>
                <w:noProof/>
              </w:rPr>
              <w:t>4. Динамические модели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ECEAF" w14:textId="5E756AD4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4" w:history="1">
            <w:r w:rsidRPr="00EB2B8E">
              <w:rPr>
                <w:rStyle w:val="aff1"/>
                <w:noProof/>
              </w:rPr>
              <w:t>4.1. Модель Самуэльсона-Хикса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C17B8" w14:textId="0F7472D5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5" w:history="1">
            <w:r w:rsidRPr="00EB2B8E">
              <w:rPr>
                <w:rStyle w:val="aff1"/>
                <w:noProof/>
              </w:rPr>
              <w:t>4.2. Двухсекторная модель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6C956" w14:textId="5C7761C9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6" w:history="1">
            <w:r w:rsidRPr="00EB2B8E">
              <w:rPr>
                <w:rStyle w:val="aff1"/>
                <w:noProof/>
              </w:rPr>
              <w:t>4.3. Подраздел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69366" w14:textId="7C4CD8AE" w:rsidR="00867145" w:rsidRDefault="0086714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7" w:history="1">
            <w:r w:rsidRPr="00EB2B8E">
              <w:rPr>
                <w:rStyle w:val="aff1"/>
                <w:noProof/>
              </w:rPr>
              <w:t>5. Оформление элементов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1A1DF" w14:textId="18D8B792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8" w:history="1">
            <w:r w:rsidRPr="00EB2B8E">
              <w:rPr>
                <w:rStyle w:val="aff1"/>
                <w:noProof/>
              </w:rPr>
              <w:t>5.1. Оформление рисунков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BBE7B" w14:textId="72D32F75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29" w:history="1">
            <w:r w:rsidRPr="00EB2B8E">
              <w:rPr>
                <w:rStyle w:val="aff1"/>
                <w:noProof/>
              </w:rPr>
              <w:t>5.2. Оформление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73FAF" w14:textId="23E3C1A0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30" w:history="1">
            <w:r w:rsidRPr="00EB2B8E">
              <w:rPr>
                <w:rStyle w:val="aff1"/>
                <w:noProof/>
              </w:rPr>
              <w:t>5.1. Оформление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315F6" w14:textId="254C61F7" w:rsidR="00867145" w:rsidRDefault="0086714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31" w:history="1">
            <w:r w:rsidRPr="00EB2B8E">
              <w:rPr>
                <w:rStyle w:val="aff1"/>
                <w:noProof/>
              </w:rPr>
              <w:t>5.2. Оформление списков перечислений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E3BBC" w14:textId="66DF7F4D" w:rsidR="00867145" w:rsidRDefault="0086714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32" w:history="1">
            <w:r w:rsidRPr="00EB2B8E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66C12" w14:textId="5E3AEBA6" w:rsidR="00867145" w:rsidRDefault="0086714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33" w:history="1">
            <w:r w:rsidRPr="00EB2B8E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CC109" w14:textId="71E2BA25" w:rsidR="00867145" w:rsidRDefault="0086714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018034" w:history="1">
            <w:r w:rsidRPr="00EB2B8E">
              <w:rPr>
                <w:rStyle w:val="aff1"/>
                <w:noProof/>
              </w:rPr>
              <w:t>ПРИЛОЖЕНИЕ А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_Toc194018034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D4DE" w14:textId="78364F95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4018004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4018005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4018006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4018007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4018008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4018009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4018010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4018011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4018012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4018013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4018014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4018015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4018016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Pr="0088301F" w:rsidRDefault="00013003" w:rsidP="00A7267F">
      <w:pPr>
        <w:rPr>
          <w:lang w:val="en-US"/>
        </w:rPr>
      </w:pPr>
    </w:p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5"/>
      <w:proofErr w:type="spellEnd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4018017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bookmarkEnd w:id="106"/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4018018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4018019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6C0CC528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 xml:space="preserve">неподвижной точке, а второй прикреплён с помощью другого невесомого жёсткого стержня к его концу (центру масс). 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4018020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proofErr w:type="spellStart"/>
      <w:r w:rsidR="008A5C7F">
        <w:t>опротивлением</w:t>
      </w:r>
      <w:proofErr w:type="spellEnd"/>
      <w:r w:rsidR="008A5C7F">
        <w:t xml:space="preserve">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82F8B" wp14:editId="7724ACF5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B33960" wp14:editId="0FEFA1F3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A51A27" wp14:editId="1E2F1970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84731D" wp14:editId="7AD37B53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3F8C11" wp14:editId="3748B1A3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r w:rsidR="008A752F">
        <w:rPr>
          <w:rFonts w:eastAsiaTheme="minorEastAsia"/>
        </w:rPr>
        <w:t xml:space="preserve">чальные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4018021"/>
      <w:r>
        <w:lastRenderedPageBreak/>
        <w:t>Маятник Фуко</w:t>
      </w:r>
      <w:bookmarkEnd w:id="145"/>
    </w:p>
    <w:p w14:paraId="1702AFCA" w14:textId="1768571B" w:rsidR="00BA5224" w:rsidRDefault="00BA5224" w:rsidP="000138B5">
      <w:r w:rsidRPr="00BA5224">
        <w:rPr>
          <w:b/>
          <w:bCs/>
          <w:i/>
          <w:iCs/>
        </w:rPr>
        <w:t>Маятник Фуко</w:t>
      </w:r>
      <w:r w:rsidRPr="00BA5224">
        <w:t xml:space="preserve"> </w:t>
      </w:r>
      <w:r w:rsidR="007B36FC">
        <w:t xml:space="preserve">– </w:t>
      </w:r>
      <w:r w:rsidRPr="00BA5224">
        <w:t xml:space="preserve">математический маятник, </w:t>
      </w:r>
      <w:r>
        <w:t>предназначенный</w:t>
      </w:r>
      <w:r w:rsidRPr="00BA5224">
        <w:t xml:space="preserve"> для экспериментальной демонстрации вращения Земли</w:t>
      </w:r>
      <w:r w:rsidR="00766FD6">
        <w:t xml:space="preserve"> вокруг своей оси</w:t>
      </w:r>
      <w:r w:rsidRPr="00BA5224">
        <w:t>. П</w:t>
      </w:r>
      <w:r w:rsidR="007B36FC">
        <w:t xml:space="preserve">редставляет собой </w:t>
      </w:r>
      <w:r w:rsidR="007B36FC" w:rsidRPr="007B36FC">
        <w:t>тело массой до нескольких десятков килограммов</w:t>
      </w:r>
      <w:r w:rsidR="00766FD6">
        <w:t>, подвешенное на нерастяжимой нити или невесомом стержне</w:t>
      </w:r>
      <w:r w:rsidR="007B36FC" w:rsidRPr="007B36FC">
        <w:t xml:space="preserve"> длиной до нескольких десятков метров</w:t>
      </w:r>
      <w:r w:rsidR="00766FD6">
        <w:t>.</w:t>
      </w:r>
    </w:p>
    <w:p w14:paraId="3918E0C4" w14:textId="20C89E71" w:rsidR="007A6FE8" w:rsidRDefault="007A6FE8" w:rsidP="000138B5">
      <w:r>
        <w:t>Движение центра масс маятника Фуко описывается следующей системой ОДУ первого порядка:</w:t>
      </w:r>
    </w:p>
    <w:p w14:paraId="18B0427C" w14:textId="1A940D4B" w:rsidR="007A6FE8" w:rsidRDefault="00000000" w:rsidP="00F02C3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x-g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y-g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46" w:name="_Ref193900228"/>
              <w:bookmarkEnd w:id="14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969E84" w14:textId="66CA2061" w:rsidR="00644783" w:rsidRDefault="00FC0DE3" w:rsidP="00644783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r>
          <w:rPr>
            <w:rFonts w:ascii="Cambria Math" w:hAnsi="Cambria Math"/>
          </w:rPr>
          <m:t>ω=2</m:t>
        </m:r>
        <m:r>
          <m:rPr>
            <m:sty m:val="p"/>
          </m:rPr>
          <w:rPr>
            <w:rFonts w:ascii="Cambria Math" w:hAnsi="Cambria Math"/>
          </w:rPr>
          <m:t>Ω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λ</m:t>
            </m:r>
          </m:e>
        </m:func>
      </m:oMath>
      <w:r w:rsidRPr="00C0635F">
        <w:t xml:space="preserve"> –</w:t>
      </w:r>
      <w:r w:rsidR="008C04B8" w:rsidRPr="008C04B8">
        <w:t xml:space="preserve"> </w:t>
      </w:r>
      <w:r w:rsidR="0012274D" w:rsidRPr="0012274D">
        <w:t>вертикальн</w:t>
      </w:r>
      <w:r w:rsidR="00B669FF">
        <w:t>ая</w:t>
      </w:r>
      <w:r w:rsidR="0012274D" w:rsidRPr="0012274D">
        <w:t xml:space="preserve"> составляющ</w:t>
      </w:r>
      <w:r w:rsidR="00B669FF">
        <w:t>ая</w:t>
      </w:r>
      <w:r w:rsidR="0012274D" w:rsidRPr="0012274D">
        <w:t xml:space="preserve"> угловой скорости Земли</w:t>
      </w:r>
      <w:r>
        <w:t>;</w:t>
      </w:r>
      <w:r w:rsidR="00644783" w:rsidRPr="00644783">
        <w:rPr>
          <w:rFonts w:ascii="Cambria Math" w:hAnsi="Cambria Math"/>
          <w:i/>
        </w:rPr>
        <w:t xml:space="preserve"> </w:t>
      </w:r>
    </w:p>
    <w:p w14:paraId="3BE9BDF5" w14:textId="33ADFA2A" w:rsidR="00644783" w:rsidRDefault="00644783" w:rsidP="00644783">
      <w:pPr>
        <w:pStyle w:val="af1"/>
      </w:pPr>
      <m:oMath>
        <m:r>
          <m:rPr>
            <m:sty m:val="p"/>
          </m:rP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86400</m:t>
            </m:r>
          </m:den>
        </m:f>
      </m:oMath>
      <w:r>
        <w:t xml:space="preserve"> – </w:t>
      </w:r>
      <w:r w:rsidRPr="0012274D">
        <w:t>углов</w:t>
      </w:r>
      <w:r>
        <w:t>ая</w:t>
      </w:r>
      <w:r w:rsidRPr="0012274D">
        <w:t xml:space="preserve"> скорост</w:t>
      </w:r>
      <w:r>
        <w:t xml:space="preserve">ь </w:t>
      </w:r>
      <w:r w:rsidRPr="00644783">
        <w:t>вращения Земли вокруг своей оси</w:t>
      </w:r>
      <w:r>
        <w:t>;</w:t>
      </w:r>
    </w:p>
    <w:p w14:paraId="554C0ADD" w14:textId="69C4BC90" w:rsidR="00644783" w:rsidRDefault="00E01C9C" w:rsidP="00644783">
      <w:pPr>
        <w:pStyle w:val="af1"/>
      </w:pPr>
      <m:oMath>
        <m:r>
          <w:rPr>
            <w:rFonts w:ascii="Cambria Math" w:hAnsi="Cambria Math"/>
          </w:rPr>
          <m:t>λ</m:t>
        </m:r>
      </m:oMath>
      <w:r w:rsidR="00644783">
        <w:t xml:space="preserve"> – </w:t>
      </w:r>
      <w:r>
        <w:t>географическая широта (в радианах)</w:t>
      </w:r>
      <w:r w:rsidR="00644783">
        <w:t>;</w:t>
      </w:r>
    </w:p>
    <w:p w14:paraId="4BC06BE8" w14:textId="56E6C8B8" w:rsidR="00FC0DE3" w:rsidRDefault="00FC0DE3" w:rsidP="00FC0DE3">
      <w:pPr>
        <w:pStyle w:val="af1"/>
      </w:pPr>
      <m:oMath>
        <m:r>
          <w:rPr>
            <w:rFonts w:ascii="Cambria Math" w:hAnsi="Cambria Math"/>
          </w:rPr>
          <m:t>g</m:t>
        </m:r>
      </m:oMath>
      <w:r>
        <w:t xml:space="preserve"> – </w:t>
      </w:r>
      <w:r w:rsidR="0049037B">
        <w:t>ускорение свободного падения</w:t>
      </w:r>
      <w:r>
        <w:t>;</w:t>
      </w:r>
    </w:p>
    <w:p w14:paraId="2FF886CA" w14:textId="1F60704C" w:rsidR="00FC0DE3" w:rsidRPr="00644783" w:rsidRDefault="00FC0DE3" w:rsidP="00FC0DE3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</w:t>
      </w:r>
      <w:r w:rsidR="0049037B">
        <w:t>длина подвеса</w:t>
      </w:r>
      <w:r>
        <w:t>.</w:t>
      </w:r>
    </w:p>
    <w:p w14:paraId="38A94851" w14:textId="58C13710" w:rsidR="00B669FF" w:rsidRPr="009E546C" w:rsidRDefault="00B669FF" w:rsidP="00B669F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>Задание</w:t>
      </w:r>
    </w:p>
    <w:p w14:paraId="51480BA3" w14:textId="3052F081" w:rsidR="00B669FF" w:rsidRPr="00C666DE" w:rsidRDefault="00B669FF" w:rsidP="00B669FF">
      <w:pPr>
        <w:rPr>
          <w:rFonts w:eastAsiaTheme="minorEastAsia"/>
        </w:rPr>
      </w:pPr>
      <w:r>
        <w:rPr>
          <w:rFonts w:eastAsiaTheme="minorEastAsia"/>
        </w:rPr>
        <w:t xml:space="preserve">Реализовать </w:t>
      </w:r>
      <w:r w:rsidR="00C666DE">
        <w:rPr>
          <w:rFonts w:eastAsiaTheme="minorEastAsia"/>
        </w:rPr>
        <w:t xml:space="preserve">имитационную </w:t>
      </w:r>
      <w:r>
        <w:rPr>
          <w:rFonts w:eastAsiaTheme="minorEastAsia"/>
        </w:rPr>
        <w:t xml:space="preserve">модель </w:t>
      </w:r>
      <w:r w:rsidR="00C666DE">
        <w:rPr>
          <w:rFonts w:eastAsiaTheme="minorEastAsia"/>
        </w:rPr>
        <w:t xml:space="preserve">маятника Фуко средствами системной динамики </w:t>
      </w:r>
      <w:r w:rsidR="00C666DE">
        <w:rPr>
          <w:rFonts w:eastAsiaTheme="minorEastAsia"/>
          <w:lang w:val="en-US"/>
        </w:rPr>
        <w:t>AnyLogic</w:t>
      </w:r>
      <w:r>
        <w:rPr>
          <w:rFonts w:eastAsiaTheme="minorEastAsia"/>
        </w:rPr>
        <w:t>.</w:t>
      </w:r>
      <w:r w:rsidR="00C666DE" w:rsidRPr="00C666DE">
        <w:rPr>
          <w:rFonts w:eastAsiaTheme="minorEastAsia"/>
        </w:rPr>
        <w:t xml:space="preserve"> </w:t>
      </w:r>
      <w:r w:rsidR="005444C1">
        <w:rPr>
          <w:rFonts w:eastAsiaTheme="minorEastAsia"/>
        </w:rPr>
        <w:t>Отобразить</w:t>
      </w:r>
      <w:r w:rsidR="003479AA">
        <w:rPr>
          <w:rFonts w:eastAsiaTheme="minorEastAsia"/>
        </w:rPr>
        <w:t xml:space="preserve">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y(t)</m:t>
        </m:r>
      </m:oMath>
      <w:r w:rsidR="0008228D">
        <w:rPr>
          <w:rFonts w:eastAsiaTheme="minorEastAsia"/>
        </w:rPr>
        <w:t xml:space="preserve">, а также фазовые портреты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y,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r>
              <w:rPr>
                <w:rFonts w:ascii="Cambria Math" w:hAnsi="Cambria Math"/>
              </w:rPr>
              <m:t>y</m:t>
            </m:r>
          </m:e>
        </m:d>
      </m:oMath>
      <w:r w:rsidR="003479AA" w:rsidRPr="003479AA">
        <w:rPr>
          <w:rFonts w:eastAsiaTheme="minorEastAsia"/>
        </w:rPr>
        <w:t xml:space="preserve">. </w:t>
      </w:r>
      <w:r w:rsidR="00C666DE">
        <w:rPr>
          <w:rFonts w:eastAsiaTheme="minorEastAsia"/>
        </w:rPr>
        <w:t xml:space="preserve">Выполнить численный анализ </w:t>
      </w:r>
      <w:r w:rsidR="00C63772">
        <w:rPr>
          <w:rFonts w:eastAsiaTheme="minorEastAsia"/>
        </w:rPr>
        <w:t xml:space="preserve">модели </w:t>
      </w:r>
      <w:r w:rsidR="00C666DE">
        <w:rPr>
          <w:rFonts w:eastAsiaTheme="minorEastAsia"/>
        </w:rPr>
        <w:t xml:space="preserve">с параметрами </w:t>
      </w:r>
      <m:oMath>
        <m:r>
          <w:rPr>
            <w:rFonts w:ascii="Cambria Math" w:eastAsiaTheme="minorEastAsia" w:hAnsi="Cambria Math"/>
          </w:rPr>
          <m:t>ω=0.04, L=100</m:t>
        </m:r>
      </m:oMath>
      <w:r w:rsidR="003479AA">
        <w:rPr>
          <w:rFonts w:eastAsiaTheme="minorEastAsia"/>
        </w:rPr>
        <w:t>.</w:t>
      </w:r>
    </w:p>
    <w:p w14:paraId="53F35F9B" w14:textId="77777777" w:rsidR="00B669FF" w:rsidRPr="0037101A" w:rsidRDefault="00B669FF" w:rsidP="00B669FF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66FFF2ED" w14:textId="573796EB" w:rsidR="00BA5224" w:rsidRDefault="005371C7" w:rsidP="00B669FF">
      <w:r>
        <w:t xml:space="preserve">Переменные </w:t>
      </w:r>
      <m:oMath>
        <m:r>
          <w:rPr>
            <w:rFonts w:ascii="Cambria Math" w:hAnsi="Cambria Math"/>
          </w:rPr>
          <m:t xml:space="preserve">x, y,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были реализованы как накопители с динамикой, задаваемой соответствующими уравнениями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_Ref193900228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(57)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 На рисунке</w:t>
      </w:r>
      <w:r w:rsid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fldChar w:fldCharType="begin"/>
      </w:r>
      <w:r w:rsidR="00DC2F61">
        <w:rPr>
          <w:rFonts w:eastAsiaTheme="minorEastAsia"/>
        </w:rPr>
        <w:instrText xml:space="preserve"> REF \* Arabic _Ref193900387 \h \n \t  \* MERGEFORMAT </w:instrText>
      </w:r>
      <w:r w:rsidR="00DC2F61">
        <w:rPr>
          <w:rFonts w:eastAsiaTheme="minorEastAsia"/>
        </w:rPr>
      </w:r>
      <w:r w:rsidR="00DC2F61">
        <w:rPr>
          <w:rFonts w:eastAsiaTheme="minorEastAsia"/>
        </w:rPr>
        <w:fldChar w:fldCharType="separate"/>
      </w:r>
      <w:r w:rsidR="00DC2F61">
        <w:rPr>
          <w:rFonts w:eastAsiaTheme="minorEastAsia"/>
        </w:rPr>
        <w:t>81</w:t>
      </w:r>
      <w:r w:rsidR="00DC2F61">
        <w:rPr>
          <w:rFonts w:eastAsiaTheme="minorEastAsia"/>
        </w:rPr>
        <w:fldChar w:fldCharType="end"/>
      </w:r>
      <w:r w:rsidR="00DC2F61">
        <w:rPr>
          <w:rFonts w:eastAsiaTheme="minorEastAsia"/>
        </w:rPr>
        <w:t xml:space="preserve"> отражено состояние симуляции по прошествии 180 единиц модельного времени</w:t>
      </w:r>
      <w:r w:rsidR="00DC2F61" w:rsidRP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t>после запуска</w:t>
      </w:r>
      <w:r w:rsidR="00F85D93">
        <w:rPr>
          <w:rFonts w:eastAsiaTheme="minorEastAsia"/>
        </w:rPr>
        <w:t xml:space="preserve"> с начальными данными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C2F61">
        <w:rPr>
          <w:rFonts w:eastAsiaTheme="minorEastAsia"/>
        </w:rPr>
        <w:t xml:space="preserve">. </w:t>
      </w:r>
    </w:p>
    <w:p w14:paraId="6C3DF10F" w14:textId="32FAF869" w:rsidR="004F02D1" w:rsidRDefault="001A3DAF" w:rsidP="004F02D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18933C" wp14:editId="21D23FDF">
            <wp:extent cx="6120130" cy="3232150"/>
            <wp:effectExtent l="0" t="0" r="0" b="6350"/>
            <wp:docPr id="907300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0997" name=""/>
                    <pic:cNvPicPr/>
                  </pic:nvPicPr>
                  <pic:blipFill rotWithShape="1">
                    <a:blip r:embed="rId91"/>
                    <a:srcRect b="6105"/>
                    <a:stretch/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0FB" w14:textId="7F28FA17" w:rsidR="00BA5224" w:rsidRDefault="00994984" w:rsidP="0008228D">
      <w:pPr>
        <w:pStyle w:val="a8"/>
      </w:pPr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=180</m:t>
        </m:r>
      </m:oMath>
      <w:r w:rsidRPr="00994984">
        <w:t>)</w:t>
      </w:r>
    </w:p>
    <w:p w14:paraId="3ECD7C7C" w14:textId="333AF697" w:rsidR="0008228D" w:rsidRPr="0008600D" w:rsidRDefault="0008600D" w:rsidP="0008600D">
      <w:r>
        <w:t xml:space="preserve">На рисунке </w:t>
      </w:r>
      <w:r w:rsidR="00994984">
        <w:fldChar w:fldCharType="begin"/>
      </w:r>
      <w:r w:rsidR="00994984">
        <w:instrText xml:space="preserve"> REF \* Arabic _Ref193900622 \h \n \t  \* MERGEFORMAT </w:instrText>
      </w:r>
      <w:r w:rsidR="00994984">
        <w:fldChar w:fldCharType="separate"/>
      </w:r>
      <w:r w:rsidR="00994984">
        <w:t>82</w:t>
      </w:r>
      <w:r w:rsidR="00994984">
        <w:fldChar w:fldCharType="end"/>
      </w:r>
      <w:r w:rsidR="009D3FB1">
        <w:t xml:space="preserve"> демонстрируется состояние модели в режиме виртуального времени при отображении 1000 последних значений.</w:t>
      </w:r>
    </w:p>
    <w:p w14:paraId="672729B1" w14:textId="1EFA1DCF" w:rsidR="0008228D" w:rsidRDefault="0008228D" w:rsidP="0008228D">
      <w:pPr>
        <w:ind w:firstLine="0"/>
        <w:jc w:val="center"/>
      </w:pPr>
      <w:r>
        <w:rPr>
          <w:noProof/>
        </w:rPr>
        <w:drawing>
          <wp:inline distT="0" distB="0" distL="0" distR="0" wp14:anchorId="7C564A5D" wp14:editId="14381573">
            <wp:extent cx="6120130" cy="3219450"/>
            <wp:effectExtent l="0" t="0" r="0" b="0"/>
            <wp:docPr id="177927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8763" name=""/>
                    <pic:cNvPicPr/>
                  </pic:nvPicPr>
                  <pic:blipFill rotWithShape="1">
                    <a:blip r:embed="rId92"/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01E2" w14:textId="373A86FD" w:rsidR="00BA5224" w:rsidRDefault="00994984" w:rsidP="0008228D">
      <w:pPr>
        <w:pStyle w:val="a8"/>
      </w:pPr>
      <w:bookmarkStart w:id="147" w:name="_Ref193900622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</w:t>
      </w:r>
      <w:r>
        <w:t>(</w:t>
      </w:r>
      <m:oMath>
        <m:r>
          <w:rPr>
            <w:rFonts w:ascii="Cambria Math" w:hAnsi="Cambria Math"/>
          </w:rPr>
          <m:t>t=1000</m:t>
        </m:r>
      </m:oMath>
      <w:r>
        <w:t>)</w:t>
      </w:r>
      <w:bookmarkEnd w:id="147"/>
    </w:p>
    <w:p w14:paraId="070F8451" w14:textId="26FD5B12" w:rsidR="000138B5" w:rsidRPr="0066699C" w:rsidRDefault="0066699C" w:rsidP="000138B5">
      <w:pPr>
        <w:rPr>
          <w:i/>
        </w:rPr>
      </w:pPr>
      <w:r>
        <w:t xml:space="preserve">Можно заметить, что при </w:t>
      </w:r>
      <m:oMath>
        <m:r>
          <w:rPr>
            <w:rFonts w:ascii="Cambria Math" w:hAnsi="Cambria Math"/>
          </w:rPr>
          <m:t>ω=0</m:t>
        </m:r>
      </m:oMath>
      <w:r>
        <w:rPr>
          <w:rFonts w:eastAsiaTheme="minorEastAsia"/>
        </w:rPr>
        <w:t xml:space="preserve"> маятник </w:t>
      </w:r>
      <w:r w:rsidR="00255FCA">
        <w:rPr>
          <w:rFonts w:eastAsiaTheme="minorEastAsia"/>
        </w:rPr>
        <w:t xml:space="preserve">не отклоняется от траектории, проекция которой на плоскость </w:t>
      </w:r>
      <m:oMath>
        <m:r>
          <w:rPr>
            <w:rFonts w:ascii="Cambria Math" w:eastAsiaTheme="minorEastAsia" w:hAnsi="Cambria Math"/>
          </w:rPr>
          <m:t>XY</m:t>
        </m:r>
      </m:oMath>
      <w:r w:rsidR="00255FCA">
        <w:rPr>
          <w:rFonts w:eastAsiaTheme="minorEastAsia"/>
        </w:rPr>
        <w:t xml:space="preserve"> имеет вид отрезка. </w:t>
      </w:r>
    </w:p>
    <w:p w14:paraId="44167733" w14:textId="4C70AC60" w:rsidR="00CE6476" w:rsidRDefault="002211C1" w:rsidP="00CE6476">
      <w:pPr>
        <w:pStyle w:val="20"/>
      </w:pPr>
      <w:bookmarkStart w:id="148" w:name="_Toc194018022"/>
      <w:r>
        <w:lastRenderedPageBreak/>
        <w:t>Симпатические маятники</w:t>
      </w:r>
      <w:bookmarkEnd w:id="148"/>
    </w:p>
    <w:p w14:paraId="5AF789D0" w14:textId="3923AECA" w:rsidR="001D0DBC" w:rsidRDefault="00314868" w:rsidP="00CE6476">
      <w:r w:rsidRPr="004A00B1">
        <w:rPr>
          <w:b/>
          <w:bCs/>
          <w:i/>
          <w:iCs/>
        </w:rPr>
        <w:t>Симпатические маятники</w:t>
      </w:r>
      <w:r>
        <w:t xml:space="preserve"> – колебательная система, представляющая собой два математических маятника, соедин</w:t>
      </w:r>
      <w:r w:rsidR="00607283">
        <w:t>ё</w:t>
      </w:r>
      <w:r>
        <w:t>н</w:t>
      </w:r>
      <w:r w:rsidR="00607283">
        <w:t>н</w:t>
      </w:r>
      <w:r>
        <w:t>ы</w:t>
      </w:r>
      <w:r w:rsidR="00607283">
        <w:t>х</w:t>
      </w:r>
      <w:r>
        <w:t xml:space="preserve"> пружиной. </w:t>
      </w:r>
    </w:p>
    <w:p w14:paraId="1F1F27F9" w14:textId="3D77B836" w:rsidR="00525392" w:rsidRPr="00525392" w:rsidRDefault="00525392" w:rsidP="00525392">
      <w:pPr>
        <w:ind w:firstLine="0"/>
        <w:jc w:val="center"/>
        <w:rPr>
          <w:vertAlign w:val="subscript"/>
        </w:rPr>
      </w:pPr>
      <w:r>
        <w:rPr>
          <w:noProof/>
        </w:rPr>
        <w:drawing>
          <wp:inline distT="0" distB="0" distL="0" distR="0" wp14:anchorId="4B7891B6" wp14:editId="6271A7ED">
            <wp:extent cx="2726414" cy="2119883"/>
            <wp:effectExtent l="0" t="0" r="0" b="0"/>
            <wp:docPr id="132114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619" cy="21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1CD8" w14:textId="34F55288" w:rsidR="00E52DA9" w:rsidRDefault="001D0DBC" w:rsidP="00E52DA9">
      <w:pPr>
        <w:pStyle w:val="a8"/>
      </w:pPr>
      <w:r>
        <w:t>Схема симпатических маятников</w:t>
      </w:r>
    </w:p>
    <w:p w14:paraId="12884A63" w14:textId="5C3C42A2" w:rsidR="003A0F85" w:rsidRPr="003A0F85" w:rsidRDefault="003A0F85" w:rsidP="00E52DA9">
      <w:r>
        <w:t>Описание и предположения модели:</w:t>
      </w:r>
    </w:p>
    <w:p w14:paraId="774C6D1F" w14:textId="7A8114A6" w:rsidR="00E52DA9" w:rsidRPr="00B12633" w:rsidRDefault="00BD2400" w:rsidP="00E52DA9">
      <w:r>
        <w:t>Пусть</w:t>
      </w:r>
      <w:r w:rsidR="00E52DA9">
        <w:t xml:space="preserve"> маятники </w:t>
      </w:r>
      <w:r w:rsidR="0075768E">
        <w:t>не</w:t>
      </w:r>
      <w:r w:rsidR="00045DFF">
        <w:t xml:space="preserve"> </w:t>
      </w:r>
      <w:r w:rsidR="00E52DA9">
        <w:t>идентичны</w:t>
      </w:r>
      <w:r w:rsidR="0075768E">
        <w:t xml:space="preserve"> (расстроены)</w:t>
      </w:r>
      <w:r w:rsidR="00E52DA9">
        <w:t xml:space="preserve">: массы </w:t>
      </w:r>
      <w:r w:rsidR="00045DFF">
        <w:t>не</w:t>
      </w:r>
      <w:r w:rsidR="00E52DA9">
        <w:t>одинаковы, а длины стержней отличаются незначительно</w:t>
      </w:r>
      <w:r w:rsidR="00E52DA9" w:rsidRPr="00C9038A">
        <w:t xml:space="preserve">. </w:t>
      </w:r>
      <w:r w:rsidR="00E52DA9">
        <w:t>Движение происходит в одной плоскости, сопротивлением воздуха и потерей энергии системы пренебрегаем. Рассмотрим систему в предположении малых колебаний, когда углы отклонения маятников от положения равновесия</w:t>
      </w:r>
      <w:r w:rsidR="00E52DA9">
        <w:rPr>
          <w:rFonts w:eastAsiaTheme="minorEastAsia"/>
        </w:rPr>
        <w:t xml:space="preserve"> </w:t>
      </w:r>
      <w:r w:rsidR="00E52DA9">
        <w:t>достаточно малы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E52DA9">
        <w:rPr>
          <w:rFonts w:eastAsiaTheme="minorEastAsia"/>
        </w:rPr>
        <w:t>).</w:t>
      </w:r>
      <w:r w:rsidR="00E52DA9">
        <w:t xml:space="preserve"> Тогда имеют место следующие допущения</w:t>
      </w:r>
      <w:r w:rsidR="00B12633">
        <w:rPr>
          <w:rFonts w:eastAsiaTheme="minorEastAsia"/>
        </w:rPr>
        <w:t>, которые значительно упрощают вывод уравнений движения</w:t>
      </w:r>
      <w:r w:rsidR="00E05ED7">
        <w:rPr>
          <w:rFonts w:eastAsiaTheme="minorEastAsia"/>
        </w:rPr>
        <w:t xml:space="preserve"> </w:t>
      </w:r>
      <w:r w:rsidR="00B12633">
        <w:rPr>
          <w:rFonts w:eastAsiaTheme="minorEastAsia"/>
        </w:rPr>
        <w:t xml:space="preserve">из </w:t>
      </w:r>
      <w:r w:rsidR="00B12633">
        <w:rPr>
          <w:rFonts w:eastAsiaTheme="minorEastAsia"/>
          <w:lang w:val="en-US"/>
        </w:rPr>
        <w:t>II</w:t>
      </w:r>
      <w:r w:rsidR="00B12633" w:rsidRPr="00B12633">
        <w:rPr>
          <w:rFonts w:eastAsiaTheme="minorEastAsia"/>
        </w:rPr>
        <w:t xml:space="preserve"> </w:t>
      </w:r>
      <w:r w:rsidR="00B12633">
        <w:rPr>
          <w:rFonts w:eastAsiaTheme="minorEastAsia"/>
        </w:rPr>
        <w:t>закона Ньютона</w:t>
      </w:r>
      <w:r w:rsidR="00A51A9D"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 xml:space="preserve">→1,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→1</m:t>
        </m:r>
      </m:oMath>
      <w:r w:rsidR="00B12633">
        <w:rPr>
          <w:rFonts w:eastAsiaTheme="minorEastAsia"/>
        </w:rPr>
        <w:t>.</w:t>
      </w:r>
    </w:p>
    <w:p w14:paraId="40D77EF5" w14:textId="145AF930" w:rsidR="00525392" w:rsidRDefault="00451A3F" w:rsidP="00CE6476">
      <w:r>
        <w:t>В общем случае д</w:t>
      </w:r>
      <w:r w:rsidR="004365E9">
        <w:t>вижение центров масс задаётся системой ОДУ</w:t>
      </w:r>
      <w:r w:rsidR="00474E02">
        <w:t xml:space="preserve"> первого порядка, приведённой ниже</w:t>
      </w:r>
      <w:r w:rsidR="004365E9">
        <w:t>:</w:t>
      </w:r>
    </w:p>
    <w:p w14:paraId="7657F5B6" w14:textId="559E2A37" w:rsidR="004365E9" w:rsidRPr="003667AB" w:rsidRDefault="00000000" w:rsidP="004365E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04A49F" w14:textId="1EE7DA1F" w:rsidR="008C04B8" w:rsidRDefault="008C04B8" w:rsidP="008C04B8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g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rad>
      </m:oMath>
      <w:r w:rsidRPr="00C0635F">
        <w:t xml:space="preserve"> –</w:t>
      </w:r>
      <w:r w:rsidR="008D7CAC">
        <w:t xml:space="preserve"> </w:t>
      </w:r>
      <w:r w:rsidRPr="0012274D">
        <w:t>углов</w:t>
      </w:r>
      <w:r w:rsidR="008D7CAC">
        <w:t xml:space="preserve">ая скорость </w:t>
      </w:r>
      <m:oMath>
        <m:r>
          <w:rPr>
            <w:rFonts w:ascii="Cambria Math" w:hAnsi="Cambria Math"/>
          </w:rPr>
          <m:t>i</m:t>
        </m:r>
      </m:oMath>
      <w:r w:rsidR="008D7CAC">
        <w:rPr>
          <w:rFonts w:eastAsiaTheme="minorEastAsia"/>
        </w:rPr>
        <w:t>-го маятника</w:t>
      </w:r>
      <w:r>
        <w:t>;</w:t>
      </w:r>
      <w:r w:rsidRPr="00644783">
        <w:rPr>
          <w:rFonts w:ascii="Cambria Math" w:hAnsi="Cambria Math"/>
          <w:i/>
        </w:rPr>
        <w:t xml:space="preserve"> </w:t>
      </w:r>
    </w:p>
    <w:p w14:paraId="398799BD" w14:textId="32D9EE94" w:rsidR="004365E9" w:rsidRPr="003A0F85" w:rsidRDefault="00000000" w:rsidP="00AF7851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8C04B8">
        <w:t xml:space="preserve"> – </w:t>
      </w:r>
      <w:r w:rsidR="00FC4D0C">
        <w:t xml:space="preserve">отношение коэффициента жёсткости пружины </w:t>
      </w:r>
      <m:oMath>
        <m:r>
          <w:rPr>
            <w:rFonts w:ascii="Cambria Math" w:hAnsi="Cambria Math"/>
          </w:rPr>
          <m:t>K</m:t>
        </m:r>
      </m:oMath>
      <w:r w:rsidR="0081150E">
        <w:t xml:space="preserve"> </w:t>
      </w:r>
      <w:r w:rsidR="00FC4D0C">
        <w:t>к массе маятника</w:t>
      </w:r>
      <w:r w:rsidR="0081150E" w:rsidRPr="0081150E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F7851" w:rsidRPr="003A0F85">
        <w:t>.</w:t>
      </w:r>
    </w:p>
    <w:p w14:paraId="26758615" w14:textId="319E2E1D" w:rsidR="00525392" w:rsidRPr="00045DFF" w:rsidRDefault="00045DFF" w:rsidP="00CE6476">
      <w:pPr>
        <w:rPr>
          <w:b/>
          <w:bCs/>
        </w:rPr>
      </w:pPr>
      <w:r w:rsidRPr="00045DFF">
        <w:rPr>
          <w:b/>
          <w:bCs/>
        </w:rPr>
        <w:lastRenderedPageBreak/>
        <w:t>Задание</w:t>
      </w:r>
    </w:p>
    <w:p w14:paraId="0ADAB47A" w14:textId="13CD51D5" w:rsidR="00045DFF" w:rsidRPr="00FE6A64" w:rsidRDefault="00974910" w:rsidP="00CE6476">
      <w:pPr>
        <w:rPr>
          <w:i/>
        </w:rPr>
      </w:pPr>
      <w:r>
        <w:t xml:space="preserve">Выполнить численный анализ симпатических маятников с параметрами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=1.1</m:t>
        </m:r>
      </m:oMath>
      <w:r w:rsidR="00C948CA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=1.09</m:t>
        </m:r>
      </m:oMath>
      <w:r w:rsidR="0070241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=0.1</m:t>
        </m:r>
      </m:oMath>
      <w:r w:rsidR="00702417" w:rsidRPr="00702417">
        <w:rPr>
          <w:rFonts w:eastAsiaTheme="minorEastAsia"/>
        </w:rPr>
        <w:t xml:space="preserve"> </w:t>
      </w:r>
      <w:r w:rsidR="00702417">
        <w:rPr>
          <w:rFonts w:eastAsiaTheme="minorEastAsia"/>
        </w:rPr>
        <w:t xml:space="preserve">и начальными данными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=1.5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341982" w:rsidRPr="00341982">
        <w:rPr>
          <w:rFonts w:eastAsiaTheme="minorEastAsia"/>
        </w:rPr>
        <w:t>.</w:t>
      </w:r>
      <w:r w:rsidR="00FE6A64">
        <w:rPr>
          <w:rFonts w:eastAsiaTheme="minorEastAsia"/>
        </w:rPr>
        <w:t xml:space="preserve"> Построить временные графики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FE6A64" w:rsidRPr="00FA525D">
        <w:rPr>
          <w:rFonts w:eastAsiaTheme="minorEastAsia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E6A64" w:rsidRPr="00FA525D">
        <w:rPr>
          <w:rFonts w:eastAsiaTheme="minorEastAsia"/>
        </w:rPr>
        <w:t xml:space="preserve"> </w:t>
      </w:r>
      <w:r w:rsidR="00FE6A64">
        <w:rPr>
          <w:rFonts w:eastAsiaTheme="minorEastAsia"/>
        </w:rPr>
        <w:t xml:space="preserve">и </w:t>
      </w:r>
      <w:r w:rsidR="00FA525D">
        <w:rPr>
          <w:rFonts w:eastAsiaTheme="minorEastAsia"/>
        </w:rPr>
        <w:t xml:space="preserve">фазовый портрет в плоскости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</w:p>
    <w:p w14:paraId="33A001D0" w14:textId="72D0368B" w:rsidR="00045DFF" w:rsidRPr="00B8770B" w:rsidRDefault="00B8770B" w:rsidP="00CE6476">
      <w:pPr>
        <w:rPr>
          <w:b/>
          <w:bCs/>
        </w:rPr>
      </w:pPr>
      <w:r w:rsidRPr="00B8770B">
        <w:rPr>
          <w:b/>
          <w:bCs/>
        </w:rPr>
        <w:t>Реализация</w:t>
      </w:r>
    </w:p>
    <w:p w14:paraId="46234DE2" w14:textId="1FD4E9C9" w:rsidR="00045DFF" w:rsidRDefault="00B8770B" w:rsidP="00CE6476">
      <w:r>
        <w:t xml:space="preserve">Модель расстроенных симпатических маятников с заданными параметрами была построена средствами системной динамики </w:t>
      </w:r>
      <w:r>
        <w:rPr>
          <w:lang w:val="en-US"/>
        </w:rPr>
        <w:t>AnyLogic</w:t>
      </w:r>
      <w:r>
        <w:t xml:space="preserve">. На рисунке </w:t>
      </w:r>
      <w:r w:rsidR="00636D7B">
        <w:fldChar w:fldCharType="begin"/>
      </w:r>
      <w:r w:rsidR="00636D7B">
        <w:instrText xml:space="preserve"> REF \* Arabic _Ref193983059 \h \n \t  \* MERGEFORMAT </w:instrText>
      </w:r>
      <w:r w:rsidR="00636D7B">
        <w:fldChar w:fldCharType="separate"/>
      </w:r>
      <w:r w:rsidR="00636D7B">
        <w:t>84</w:t>
      </w:r>
      <w:r w:rsidR="00636D7B">
        <w:fldChar w:fldCharType="end"/>
      </w:r>
      <w:r w:rsidR="00636D7B">
        <w:t xml:space="preserve"> </w:t>
      </w:r>
      <w:r>
        <w:t xml:space="preserve">демонстрируется </w:t>
      </w:r>
      <w:r w:rsidR="00D13EED">
        <w:t xml:space="preserve">временной график, полученный в результате эксперимента </w:t>
      </w:r>
      <w:r>
        <w:t xml:space="preserve">с </w:t>
      </w:r>
      <w:r w:rsidR="00A147B5">
        <w:t>начальными значениями согласно условию задания.</w:t>
      </w:r>
    </w:p>
    <w:p w14:paraId="20CAAEC2" w14:textId="4BC32399" w:rsidR="00AC200E" w:rsidRPr="00AD7DEA" w:rsidRDefault="00D13EED" w:rsidP="00AC200E">
      <w:pPr>
        <w:ind w:firstLine="0"/>
        <w:jc w:val="center"/>
        <w:rPr>
          <w:lang w:val="en-US"/>
        </w:rPr>
      </w:pPr>
      <w:r w:rsidRPr="00D13EED">
        <w:rPr>
          <w:noProof/>
          <w:lang w:val="en-US"/>
        </w:rPr>
        <w:drawing>
          <wp:inline distT="0" distB="0" distL="0" distR="0" wp14:anchorId="183990A2" wp14:editId="236DE532">
            <wp:extent cx="5995150" cy="5848350"/>
            <wp:effectExtent l="0" t="0" r="5715" b="0"/>
            <wp:docPr id="149656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11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035" cy="58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E8E" w14:textId="46F25F0D" w:rsidR="00B8770B" w:rsidRDefault="00D13EED" w:rsidP="00D13EED">
      <w:pPr>
        <w:pStyle w:val="a8"/>
      </w:pPr>
      <w:bookmarkStart w:id="149" w:name="_Ref193983059"/>
      <w:r>
        <w:t>График временной эволюции симпатических маятников</w:t>
      </w:r>
      <w:bookmarkEnd w:id="149"/>
    </w:p>
    <w:p w14:paraId="5C76A505" w14:textId="74F161B8" w:rsidR="00B8770B" w:rsidRDefault="002D5BA1" w:rsidP="00CE6476">
      <w:pPr>
        <w:rPr>
          <w:rFonts w:eastAsiaTheme="minorEastAsia"/>
        </w:rPr>
      </w:pPr>
      <w:r>
        <w:lastRenderedPageBreak/>
        <w:t>График в</w:t>
      </w:r>
      <w:r w:rsidR="00A83DD9">
        <w:t xml:space="preserve"> фазов</w:t>
      </w:r>
      <w:r>
        <w:t>ой</w:t>
      </w:r>
      <w:r w:rsidR="00A83DD9">
        <w:t xml:space="preserve"> плоскост</w:t>
      </w:r>
      <w:r>
        <w:t>и</w:t>
      </w:r>
      <w:r w:rsidR="00A83DD9">
        <w:t xml:space="preserve">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86989">
        <w:rPr>
          <w:rFonts w:eastAsiaTheme="minorEastAsia"/>
        </w:rPr>
        <w:t>, отражённ</w:t>
      </w:r>
      <w:r>
        <w:rPr>
          <w:rFonts w:eastAsiaTheme="minorEastAsia"/>
        </w:rPr>
        <w:t>ый</w:t>
      </w:r>
      <w:r w:rsidR="00C86989">
        <w:rPr>
          <w:rFonts w:eastAsiaTheme="minorEastAsia"/>
        </w:rPr>
        <w:t xml:space="preserve"> на рисунке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_Ref193983470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85</w:t>
      </w:r>
      <w:r>
        <w:rPr>
          <w:rFonts w:eastAsiaTheme="minorEastAsia"/>
        </w:rPr>
        <w:fldChar w:fldCharType="end"/>
      </w:r>
      <w:r w:rsidR="00C86989">
        <w:rPr>
          <w:rFonts w:eastAsiaTheme="minorEastAsia"/>
        </w:rPr>
        <w:t>, имеет вид фигуры Лиссажу.</w:t>
      </w:r>
    </w:p>
    <w:p w14:paraId="2987162D" w14:textId="7DA1AC22" w:rsidR="0092560B" w:rsidRPr="00C86989" w:rsidRDefault="0092560B" w:rsidP="0092560B">
      <w:pPr>
        <w:ind w:firstLine="0"/>
        <w:jc w:val="center"/>
      </w:pPr>
      <w:r w:rsidRPr="0092560B">
        <w:rPr>
          <w:noProof/>
        </w:rPr>
        <w:drawing>
          <wp:inline distT="0" distB="0" distL="0" distR="0" wp14:anchorId="3E5596BA" wp14:editId="5BF5DE11">
            <wp:extent cx="6120130" cy="6275070"/>
            <wp:effectExtent l="0" t="0" r="0" b="0"/>
            <wp:docPr id="4898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71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1E0" w14:textId="1512AC5A" w:rsidR="00B8770B" w:rsidRDefault="002D5BA1" w:rsidP="0092560B">
      <w:pPr>
        <w:pStyle w:val="a8"/>
      </w:pPr>
      <w:bookmarkStart w:id="150" w:name="_Ref193983470"/>
      <w:r>
        <w:t>Фазовый портрет</w:t>
      </w:r>
      <w:bookmarkEnd w:id="150"/>
    </w:p>
    <w:p w14:paraId="35C198F7" w14:textId="164ABB0B" w:rsidR="00FD7341" w:rsidRDefault="00A406B6" w:rsidP="000C46B8">
      <w:r>
        <w:t xml:space="preserve">Варьирование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 xml:space="preserve"> при прочих равных оказывает влияние на амплитуду колебаний маятников.</w:t>
      </w:r>
      <w:r w:rsidR="000C46B8">
        <w:rPr>
          <w:rFonts w:eastAsiaTheme="minorEastAsia"/>
        </w:rPr>
        <w:t xml:space="preserve"> </w:t>
      </w:r>
      <w:r w:rsidR="00CC6B49"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C6B49">
        <w:rPr>
          <w:rFonts w:eastAsiaTheme="minorEastAsia"/>
        </w:rPr>
        <w:t xml:space="preserve"> колебания происходят в резонансе</w:t>
      </w:r>
      <w:r w:rsidR="009B7189">
        <w:rPr>
          <w:rFonts w:eastAsiaTheme="minorEastAsia"/>
        </w:rPr>
        <w:t>.</w:t>
      </w:r>
    </w:p>
    <w:p w14:paraId="2BFCB3AD" w14:textId="72F1C3EF" w:rsidR="000C46B8" w:rsidRDefault="00F15650" w:rsidP="000C46B8">
      <w:pPr>
        <w:pStyle w:val="1"/>
        <w:spacing w:after="60"/>
      </w:pPr>
      <w:bookmarkStart w:id="151" w:name="_Toc194018023"/>
      <w:r>
        <w:lastRenderedPageBreak/>
        <w:t>Динамические модели экономики</w:t>
      </w:r>
      <w:bookmarkEnd w:id="151"/>
    </w:p>
    <w:p w14:paraId="1885D003" w14:textId="41B2F30E" w:rsidR="000C46B8" w:rsidRPr="0034535F" w:rsidRDefault="00F15650" w:rsidP="000C46B8">
      <w:pPr>
        <w:pStyle w:val="20"/>
      </w:pPr>
      <w:bookmarkStart w:id="152" w:name="_Toc194018024"/>
      <w:r>
        <w:t>Модель Самуэльсона-Хикса</w:t>
      </w:r>
      <w:bookmarkEnd w:id="152"/>
    </w:p>
    <w:p w14:paraId="1BA39E17" w14:textId="581023A8" w:rsidR="00717F8E" w:rsidRDefault="00717F8E" w:rsidP="00717F8E">
      <w:r w:rsidRPr="00036725">
        <w:rPr>
          <w:b/>
          <w:i/>
        </w:rPr>
        <w:t xml:space="preserve">Модель </w:t>
      </w:r>
      <w:r>
        <w:rPr>
          <w:b/>
          <w:i/>
        </w:rPr>
        <w:t>Самуэльсона-Хикса</w:t>
      </w:r>
      <w:r>
        <w:t xml:space="preserve"> (</w:t>
      </w:r>
      <w:r w:rsidRPr="00036725">
        <w:rPr>
          <w:i/>
        </w:rPr>
        <w:t xml:space="preserve">модель </w:t>
      </w:r>
      <w:r w:rsidR="00E95C64">
        <w:rPr>
          <w:i/>
        </w:rPr>
        <w:t>мультипликатора-акселератора</w:t>
      </w:r>
      <w:r>
        <w:t xml:space="preserve">) – это </w:t>
      </w:r>
      <w:r w:rsidR="00E95C64" w:rsidRPr="00E95C64">
        <w:t>динамическая экономическая модель, связывающая экономические циклы с взаимодействием мультипликатора инвестиций (больший рост выпуска по сравнению с вызвавшим его ростом инвестиций) и акселератора (увеличение инвестиций, индуцированное ростом выпуска)</w:t>
      </w:r>
      <w:r>
        <w:t>.</w:t>
      </w:r>
    </w:p>
    <w:p w14:paraId="26CDE0EC" w14:textId="77777777" w:rsidR="00683C2D" w:rsidRDefault="00683C2D" w:rsidP="00683C2D">
      <w:r>
        <w:t>Обозначения:</w:t>
      </w:r>
    </w:p>
    <w:p w14:paraId="433A8D9C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38576546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0BD512D6" w14:textId="77777777" w:rsidR="00683C2D" w:rsidRPr="001676F9" w:rsidRDefault="00683C2D" w:rsidP="00683C2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потребление;</w:t>
      </w:r>
    </w:p>
    <w:p w14:paraId="08405E82" w14:textId="77777777" w:rsidR="00683C2D" w:rsidRPr="00683C2D" w:rsidRDefault="00683C2D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>
        <w:rPr>
          <w:rFonts w:eastAsiaTheme="minorEastAsia"/>
        </w:rPr>
        <w:t xml:space="preserve"> – автономное потребление;</w:t>
      </w:r>
    </w:p>
    <w:p w14:paraId="28764EA3" w14:textId="77777777" w:rsidR="00683C2D" w:rsidRDefault="00683C2D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>
        <w:rPr>
          <w:rFonts w:eastAsiaTheme="minorEastAsia"/>
        </w:rPr>
        <w:t xml:space="preserve"> – автономные инвестиции</w:t>
      </w:r>
      <w:r w:rsidRPr="00172FD0">
        <w:rPr>
          <w:rFonts w:eastAsiaTheme="minorEastAsia"/>
        </w:rPr>
        <w:t>.</w:t>
      </w:r>
    </w:p>
    <w:p w14:paraId="1F5F51B2" w14:textId="77777777" w:rsidR="00683C2D" w:rsidRDefault="00683C2D" w:rsidP="00B128DE">
      <w:pPr>
        <w:ind w:firstLine="0"/>
      </w:pPr>
    </w:p>
    <w:p w14:paraId="6EF49FC2" w14:textId="77777777" w:rsidR="00717F8E" w:rsidRDefault="00717F8E" w:rsidP="00717F8E">
      <w:r>
        <w:t>Предположения модели:</w:t>
      </w:r>
    </w:p>
    <w:p w14:paraId="39A1D9A7" w14:textId="0F93AD6C" w:rsidR="00717F8E" w:rsidRDefault="00701BD9" w:rsidP="00717F8E">
      <w:pPr>
        <w:pStyle w:val="a6"/>
      </w:pPr>
      <w:r>
        <w:t>экономика замкнута</w:t>
      </w:r>
      <w:r w:rsidR="00717F8E">
        <w:t>;</w:t>
      </w:r>
    </w:p>
    <w:p w14:paraId="08E14A29" w14:textId="5A09932D" w:rsidR="00701BD9" w:rsidRDefault="00122350" w:rsidP="00701BD9">
      <w:pPr>
        <w:pStyle w:val="a6"/>
      </w:pPr>
      <w:r>
        <w:t>предложение эластично</w:t>
      </w:r>
      <w:r w:rsidR="00701BD9">
        <w:t>;</w:t>
      </w:r>
    </w:p>
    <w:p w14:paraId="62E2FA0B" w14:textId="668374B6" w:rsidR="00122350" w:rsidRDefault="00122350" w:rsidP="00122350">
      <w:pPr>
        <w:pStyle w:val="a6"/>
      </w:pPr>
      <w:r>
        <w:t>цены и процентная ставка фиксированы</w:t>
      </w:r>
      <w:r>
        <w:t>;</w:t>
      </w:r>
    </w:p>
    <w:p w14:paraId="2FBAA71E" w14:textId="7B7AA6FA" w:rsidR="00674DE2" w:rsidRDefault="00122350" w:rsidP="00674DE2">
      <w:pPr>
        <w:pStyle w:val="a6"/>
      </w:pPr>
      <w:r>
        <w:t>потребление в текущем периоде определяется доходом в предшествующем периоде</w:t>
      </w:r>
      <w:r w:rsidR="00C31B32">
        <w:t xml:space="preserve">, спрос зависит от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C31B32">
        <w:rPr>
          <w:rFonts w:eastAsiaTheme="minorEastAsia"/>
        </w:rPr>
        <w:t xml:space="preserve"> линейно</w:t>
      </w:r>
      <w:r w:rsidR="00674DE2">
        <w:t>:</w:t>
      </w:r>
    </w:p>
    <w:p w14:paraId="4E45B2A3" w14:textId="7D16FEE7" w:rsidR="00122350" w:rsidRPr="00C31B32" w:rsidRDefault="00674DE2" w:rsidP="00C31B3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D33D2C" w14:textId="6147DA26" w:rsidR="00C31B32" w:rsidRPr="00C31B32" w:rsidRDefault="00C31B32" w:rsidP="00C31B32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c</m:t>
        </m:r>
      </m:oMath>
      <w:r w:rsidRPr="0006429A">
        <w:t xml:space="preserve"> – </w:t>
      </w:r>
      <w:r w:rsidR="00B128DE">
        <w:rPr>
          <w:i/>
          <w:iCs/>
        </w:rPr>
        <w:t>норма</w:t>
      </w:r>
      <w:r w:rsidRPr="00F647D6">
        <w:rPr>
          <w:i/>
          <w:iCs/>
        </w:rPr>
        <w:t xml:space="preserve"> потреблени</w:t>
      </w:r>
      <w:r w:rsidR="00B128DE">
        <w:rPr>
          <w:i/>
          <w:iCs/>
        </w:rPr>
        <w:t>я</w:t>
      </w:r>
      <w:r>
        <w:t xml:space="preserve">, </w:t>
      </w:r>
      <m:oMath>
        <m:r>
          <w:rPr>
            <w:rFonts w:ascii="Cambria Math" w:hAnsi="Cambria Math"/>
          </w:rPr>
          <m:t>0&lt;c&lt;1</m:t>
        </m:r>
      </m:oMath>
      <w:r w:rsidR="00B128DE">
        <w:t>;</w:t>
      </w:r>
    </w:p>
    <w:p w14:paraId="2709BAC4" w14:textId="6883B682" w:rsidR="00683C2D" w:rsidRDefault="00683C2D" w:rsidP="00683C2D">
      <w:pPr>
        <w:pStyle w:val="a6"/>
      </w:pPr>
      <w:r>
        <w:t>динамика инвестиций определяется динамикой ВВП:</w:t>
      </w:r>
    </w:p>
    <w:p w14:paraId="7E4F6E08" w14:textId="1DB80A8D" w:rsidR="00683C2D" w:rsidRPr="00683C2D" w:rsidRDefault="00683C2D" w:rsidP="004E720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0214A7A" w14:textId="04F58093" w:rsidR="00C31B32" w:rsidRDefault="00C31B32" w:rsidP="004E720B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r</m:t>
        </m:r>
      </m:oMath>
      <w:r w:rsidRPr="0006429A">
        <w:t xml:space="preserve"> – </w:t>
      </w:r>
      <w:r w:rsidRPr="00F647D6">
        <w:rPr>
          <w:i/>
          <w:iCs/>
        </w:rPr>
        <w:t>коэффициент акселерации</w:t>
      </w:r>
      <w:r w:rsidR="0059772A">
        <w:t xml:space="preserve">, </w:t>
      </w:r>
      <m:oMath>
        <m:r>
          <w:rPr>
            <w:rFonts w:ascii="Cambria Math" w:hAnsi="Cambria Math"/>
          </w:rPr>
          <m:t>r&gt;0</m:t>
        </m:r>
      </m:oMath>
      <w:r w:rsidR="00B128DE">
        <w:t>;</w:t>
      </w:r>
    </w:p>
    <w:p w14:paraId="1ED14A8D" w14:textId="66FF3200" w:rsidR="008B0384" w:rsidRPr="008F46CC" w:rsidRDefault="008B0384" w:rsidP="008B0384">
      <w:r>
        <w:lastRenderedPageBreak/>
        <w:t>Из данных предположений следует, что динамика внутреннего валового продукта</w:t>
      </w:r>
      <w:r>
        <w:t xml:space="preserve"> </w:t>
      </w:r>
      <w:r>
        <w:t xml:space="preserve">в модели Самуэльсона-Хикса выражается </w:t>
      </w:r>
      <w:r>
        <w:t>дифференциальным уравнением второго порядка</w:t>
      </w:r>
      <w:r>
        <w:t>:</w:t>
      </w:r>
    </w:p>
    <w:p w14:paraId="01AEA933" w14:textId="77777777" w:rsidR="008B0384" w:rsidRPr="008B0384" w:rsidRDefault="008B0384" w:rsidP="008B038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r>
                    <w:rPr>
                      <w:rFonts w:ascii="Cambria Math" w:hAnsi="Cambria Math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d</m:t>
                  </m:r>
                  <m: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3" w:name="_Ref193991791"/>
              <w:bookmarkEnd w:id="15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A9AD4E5" w14:textId="786DC09B" w:rsidR="000C46B8" w:rsidRPr="008B0384" w:rsidRDefault="008B0384" w:rsidP="008B0384">
      <w:pPr>
        <w:rPr>
          <w:rFonts w:eastAsiaTheme="minorEastAsia"/>
        </w:rPr>
      </w:pPr>
      <w:r>
        <w:t xml:space="preserve">Уравнение </w:t>
      </w:r>
      <w:r>
        <w:fldChar w:fldCharType="begin"/>
      </w:r>
      <w:r>
        <w:instrText xml:space="preserve"> REF _Ref193991791 \n \h </w:instrText>
      </w:r>
      <w:r>
        <w:fldChar w:fldCharType="separate"/>
      </w:r>
      <w:r>
        <w:t>(61)</w:t>
      </w:r>
      <w:r>
        <w:fldChar w:fldCharType="end"/>
      </w:r>
      <w:r>
        <w:t xml:space="preserve"> можно записать в виде системы ОДУ первого порядка</w:t>
      </w:r>
      <w:r w:rsidR="00B128DE">
        <w:t>:</w:t>
      </w:r>
    </w:p>
    <w:p w14:paraId="6601294A" w14:textId="208AF84B" w:rsidR="00B128DE" w:rsidRPr="003667AB" w:rsidRDefault="00B128DE" w:rsidP="008B0384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4" w:name="_Ref193992034"/>
              <w:bookmarkEnd w:id="15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31E7EC1" w14:textId="0E4D59C2" w:rsidR="00144752" w:rsidRPr="00144752" w:rsidRDefault="00B128DE" w:rsidP="008B0384">
      <w:pPr>
        <w:pStyle w:val="af1"/>
        <w:rPr>
          <w:lang w:val="en-US"/>
        </w:rPr>
      </w:pPr>
      <w:r>
        <w:t xml:space="preserve">где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144752">
        <w:rPr>
          <w:rFonts w:eastAsiaTheme="minorEastAsia"/>
          <w:lang w:val="en-US"/>
        </w:rPr>
        <w:t>;</w:t>
      </w:r>
    </w:p>
    <w:p w14:paraId="71D5D591" w14:textId="7106F629" w:rsidR="001676F9" w:rsidRPr="00B128DE" w:rsidRDefault="00B128DE" w:rsidP="008B0384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>
        <w:rPr>
          <w:rFonts w:eastAsiaTheme="minorEastAsia"/>
          <w:lang w:val="en-US"/>
        </w:rPr>
        <w:t>.</w:t>
      </w:r>
    </w:p>
    <w:p w14:paraId="57D6CE63" w14:textId="214EF36F" w:rsidR="001676F9" w:rsidRPr="00EA6AE3" w:rsidRDefault="00EA6AE3" w:rsidP="000C46B8">
      <w:pPr>
        <w:rPr>
          <w:b/>
          <w:bCs/>
        </w:rPr>
      </w:pPr>
      <w:r w:rsidRPr="00EA6AE3">
        <w:rPr>
          <w:b/>
          <w:bCs/>
        </w:rPr>
        <w:t>Задание 1</w:t>
      </w:r>
    </w:p>
    <w:p w14:paraId="2C99F48C" w14:textId="7EA848FA" w:rsidR="008B0384" w:rsidRDefault="00EA6AE3" w:rsidP="000C46B8">
      <w:r>
        <w:t xml:space="preserve">Провести качественный анализ </w:t>
      </w:r>
      <w:r w:rsidR="00E12321">
        <w:t>модели Самуэльсона-Хикса</w:t>
      </w:r>
      <w:r w:rsidR="00F37EBD">
        <w:t>.</w:t>
      </w:r>
    </w:p>
    <w:p w14:paraId="163CB3F6" w14:textId="2075E056" w:rsidR="001676F9" w:rsidRPr="00F37EBD" w:rsidRDefault="00F37EBD" w:rsidP="000C46B8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24071D35" w14:textId="68F8A5C6" w:rsidR="00E12321" w:rsidRDefault="004D00B4" w:rsidP="000C46B8">
      <w:r>
        <w:t xml:space="preserve">Путём приравнивания правых частей уравнений </w:t>
      </w:r>
      <w:r w:rsidR="00E12321">
        <w:t xml:space="preserve">системы </w:t>
      </w:r>
      <w:r w:rsidR="00E12321">
        <w:fldChar w:fldCharType="begin"/>
      </w:r>
      <w:r w:rsidR="00E12321">
        <w:instrText xml:space="preserve"> REF _Ref193992034 \n \h </w:instrText>
      </w:r>
      <w:r w:rsidR="00E12321">
        <w:fldChar w:fldCharType="separate"/>
      </w:r>
      <w:r w:rsidR="00E12321">
        <w:t>(62)</w:t>
      </w:r>
      <w:r w:rsidR="00E12321">
        <w:fldChar w:fldCharType="end"/>
      </w:r>
      <w:r>
        <w:t xml:space="preserve"> к нулю была получена точка равновесия:</w:t>
      </w:r>
    </w:p>
    <w:p w14:paraId="63425FC5" w14:textId="40BD68FF" w:rsidR="004D00B4" w:rsidRPr="004D00B4" w:rsidRDefault="004D00B4" w:rsidP="004D00B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5" w:name="_Ref194005639"/>
              <w:bookmarkEnd w:id="15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96B922E" w14:textId="55A70CA0" w:rsidR="0088301F" w:rsidRDefault="0088301F" w:rsidP="0088301F">
      <w:r>
        <w:t xml:space="preserve">Затем была найдена матрица линеаризованной системы </w:t>
      </w:r>
      <m:oMath>
        <m:r>
          <w:rPr>
            <w:rFonts w:ascii="Cambria Math" w:hAnsi="Cambria Math"/>
          </w:rPr>
          <m:t>M</m:t>
        </m:r>
      </m:oMath>
      <w:r w:rsidRPr="0088301F">
        <w:rPr>
          <w:rFonts w:eastAsiaTheme="minorEastAsia"/>
        </w:rPr>
        <w:t xml:space="preserve"> </w:t>
      </w:r>
      <w:r>
        <w:t xml:space="preserve">и вычислены её основные характеристики: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M</m:t>
            </m:r>
          </m:e>
        </m:func>
        <m:r>
          <w:rPr>
            <w:rFonts w:ascii="Cambria Math" w:hAnsi="Cambria Math"/>
          </w:rPr>
          <m:t>=1-c</m:t>
        </m:r>
      </m:oMath>
      <w:r w:rsidRPr="0088301F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tr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M=r-1</m:t>
        </m:r>
      </m:oMath>
      <w:r w:rsidR="004A20FC">
        <w:rPr>
          <w:rFonts w:eastAsiaTheme="minorEastAsia"/>
        </w:rPr>
        <w:t>, о</w:t>
      </w:r>
      <w:r>
        <w:t xml:space="preserve">пираясь на </w:t>
      </w:r>
      <w:r w:rsidR="004A20FC">
        <w:t>которые</w:t>
      </w:r>
      <w:r>
        <w:t xml:space="preserve"> были определены возможные типы точки покоя </w:t>
      </w:r>
      <w:r>
        <w:fldChar w:fldCharType="begin"/>
      </w:r>
      <w:r>
        <w:instrText xml:space="preserve"> REF _Ref194005639 \n \h </w:instrText>
      </w:r>
      <w:r>
        <w:fldChar w:fldCharType="separate"/>
      </w:r>
      <w:r>
        <w:t>(63)</w:t>
      </w:r>
      <w:r>
        <w:fldChar w:fldCharType="end"/>
      </w:r>
      <w:r w:rsidR="004A20FC">
        <w:t xml:space="preserve">, отражённые в таблице </w:t>
      </w:r>
      <w:r w:rsidR="004A20FC">
        <w:fldChar w:fldCharType="begin"/>
      </w:r>
      <w:r w:rsidR="004A20FC">
        <w:instrText xml:space="preserve"> REF \* Arabic _Ref194005742 \h \n \t  \* MERGEFORMAT </w:instrText>
      </w:r>
      <w:r w:rsidR="004A20FC">
        <w:fldChar w:fldCharType="separate"/>
      </w:r>
      <w:r w:rsidR="004A20FC">
        <w:t>11</w:t>
      </w:r>
      <w:r w:rsidR="004A20FC">
        <w:fldChar w:fldCharType="end"/>
      </w:r>
      <w:r w:rsidR="004A20FC">
        <w:t>.</w:t>
      </w:r>
    </w:p>
    <w:p w14:paraId="560A8BB2" w14:textId="5E9A844B" w:rsidR="0088301F" w:rsidRDefault="0088301F" w:rsidP="0088301F">
      <w:pPr>
        <w:pStyle w:val="a9"/>
      </w:pPr>
      <w:bookmarkStart w:id="156" w:name="_Ref194005742"/>
      <w:r>
        <w:t xml:space="preserve">Варианты фазового портрета </w:t>
      </w:r>
      <w:r>
        <w:t>в зависимости от параметров модели</w:t>
      </w:r>
      <w:bookmarkEnd w:id="156"/>
    </w:p>
    <w:tbl>
      <w:tblPr>
        <w:tblStyle w:val="afc"/>
        <w:tblW w:w="9747" w:type="dxa"/>
        <w:tblLook w:val="04A0" w:firstRow="1" w:lastRow="0" w:firstColumn="1" w:lastColumn="0" w:noHBand="0" w:noVBand="1"/>
      </w:tblPr>
      <w:tblGrid>
        <w:gridCol w:w="3996"/>
        <w:gridCol w:w="5751"/>
      </w:tblGrid>
      <w:tr w:rsidR="0088301F" w14:paraId="2D68542F" w14:textId="77777777" w:rsidTr="0088301F">
        <w:tc>
          <w:tcPr>
            <w:tcW w:w="3996" w:type="dxa"/>
            <w:vAlign w:val="center"/>
          </w:tcPr>
          <w:p w14:paraId="6D9E001B" w14:textId="154E5A6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Тип точки и характер устойчивости</w:t>
            </w:r>
          </w:p>
        </w:tc>
        <w:tc>
          <w:tcPr>
            <w:tcW w:w="5751" w:type="dxa"/>
            <w:vAlign w:val="center"/>
          </w:tcPr>
          <w:p w14:paraId="617700D8" w14:textId="3BE65956" w:rsidR="0088301F" w:rsidRDefault="0088301F" w:rsidP="0088301F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Условие</w:t>
            </w:r>
          </w:p>
        </w:tc>
      </w:tr>
      <w:tr w:rsidR="0088301F" w14:paraId="21DFBD98" w14:textId="77777777" w:rsidTr="0088301F">
        <w:tc>
          <w:tcPr>
            <w:tcW w:w="3996" w:type="dxa"/>
            <w:vAlign w:val="center"/>
          </w:tcPr>
          <w:p w14:paraId="02C145FF" w14:textId="384658DC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5751" w:type="dxa"/>
            <w:vAlign w:val="center"/>
          </w:tcPr>
          <w:p w14:paraId="61BCC508" w14:textId="38A90FF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0&lt;r&lt;1-2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hAnsi="Cambria Math"/>
                    <w:sz w:val="24"/>
                    <w:szCs w:val="24"/>
                  </w:rPr>
                  <m:t>,  c&gt;0.75</m:t>
                </m:r>
              </m:oMath>
            </m:oMathPara>
          </w:p>
        </w:tc>
      </w:tr>
      <w:tr w:rsidR="0088301F" w14:paraId="40C17C74" w14:textId="77777777" w:rsidTr="0088301F">
        <w:tc>
          <w:tcPr>
            <w:tcW w:w="3996" w:type="dxa"/>
            <w:vAlign w:val="center"/>
          </w:tcPr>
          <w:p w14:paraId="1F792319" w14:textId="6420E22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фокус</w:t>
            </w:r>
          </w:p>
        </w:tc>
        <w:tc>
          <w:tcPr>
            <w:tcW w:w="5751" w:type="dxa"/>
            <w:vAlign w:val="center"/>
          </w:tcPr>
          <w:p w14:paraId="24E6AE82" w14:textId="48D731A7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&lt;r&lt;1</m:t>
                </m:r>
              </m:oMath>
            </m:oMathPara>
          </w:p>
        </w:tc>
      </w:tr>
      <w:tr w:rsidR="00C42B47" w14:paraId="55242864" w14:textId="77777777" w:rsidTr="000B5A12">
        <w:tc>
          <w:tcPr>
            <w:tcW w:w="3996" w:type="dxa"/>
            <w:vAlign w:val="center"/>
          </w:tcPr>
          <w:p w14:paraId="4EAC938C" w14:textId="77777777" w:rsidR="00C42B47" w:rsidRPr="00CB7994" w:rsidRDefault="00C42B47" w:rsidP="000B5A1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фокус</w:t>
            </w:r>
          </w:p>
        </w:tc>
        <w:tc>
          <w:tcPr>
            <w:tcW w:w="5751" w:type="dxa"/>
            <w:vAlign w:val="center"/>
          </w:tcPr>
          <w:p w14:paraId="4DA52FB6" w14:textId="77777777" w:rsidR="00C42B47" w:rsidRPr="0088301F" w:rsidRDefault="00C42B47" w:rsidP="000B5A1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r=1</m:t>
                </m:r>
              </m:oMath>
            </m:oMathPara>
          </w:p>
        </w:tc>
      </w:tr>
      <w:tr w:rsidR="0088301F" w14:paraId="5366A19F" w14:textId="77777777" w:rsidTr="0088301F">
        <w:tc>
          <w:tcPr>
            <w:tcW w:w="3996" w:type="dxa"/>
            <w:vAlign w:val="center"/>
          </w:tcPr>
          <w:p w14:paraId="59D05611" w14:textId="2B8A7132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фокус</w:t>
            </w:r>
          </w:p>
        </w:tc>
        <w:tc>
          <w:tcPr>
            <w:tcW w:w="5751" w:type="dxa"/>
            <w:vAlign w:val="center"/>
          </w:tcPr>
          <w:p w14:paraId="367C2365" w14:textId="0298BE38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1&lt;r&lt;1+2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  <w:tr w:rsidR="0088301F" w14:paraId="590199F3" w14:textId="77777777" w:rsidTr="0088301F">
        <w:tc>
          <w:tcPr>
            <w:tcW w:w="3996" w:type="dxa"/>
            <w:vAlign w:val="center"/>
          </w:tcPr>
          <w:p w14:paraId="287F2991" w14:textId="4B81012F" w:rsidR="0088301F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5751" w:type="dxa"/>
            <w:vAlign w:val="center"/>
          </w:tcPr>
          <w:p w14:paraId="316A606A" w14:textId="38C6290F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r&gt;1+2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</w:tbl>
    <w:p w14:paraId="235338FD" w14:textId="3C3DACFF" w:rsidR="0088301F" w:rsidRPr="00F565E3" w:rsidRDefault="00F87247" w:rsidP="0088301F">
      <w:r>
        <w:lastRenderedPageBreak/>
        <w:t xml:space="preserve">Фазовые портреты для рассмотренных случаев отражены </w:t>
      </w:r>
      <w:r w:rsidR="00F565E3">
        <w:t>на рисунке</w:t>
      </w:r>
      <w:r>
        <w:t xml:space="preserve"> </w:t>
      </w:r>
      <w:r>
        <w:fldChar w:fldCharType="begin"/>
      </w:r>
      <w:r>
        <w:instrText xml:space="preserve"> REF \* Arabic _Ref194006823 \h \n \t  \* MERGEFORMAT </w:instrText>
      </w:r>
      <w:r>
        <w:fldChar w:fldCharType="separate"/>
      </w:r>
      <w:r>
        <w:t>86</w:t>
      </w:r>
      <w:r>
        <w:fldChar w:fldCharType="end"/>
      </w:r>
      <w:r w:rsidR="00F565E3">
        <w:t>.</w:t>
      </w:r>
    </w:p>
    <w:p w14:paraId="5EE01821" w14:textId="0FF74427" w:rsidR="0088301F" w:rsidRPr="00770525" w:rsidRDefault="00502310" w:rsidP="0077052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DF4476" wp14:editId="52BE392F">
            <wp:extent cx="5634011" cy="8583869"/>
            <wp:effectExtent l="0" t="0" r="5080" b="8255"/>
            <wp:docPr id="6028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852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97" cy="85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E111" w14:textId="3A384096" w:rsidR="001676F9" w:rsidRDefault="00F565E3" w:rsidP="00770525">
      <w:pPr>
        <w:pStyle w:val="a8"/>
      </w:pPr>
      <w:bookmarkStart w:id="157" w:name="_Ref194006823"/>
      <w:r>
        <w:t>Фазовые портреты</w:t>
      </w:r>
      <w:bookmarkEnd w:id="157"/>
    </w:p>
    <w:p w14:paraId="445DB747" w14:textId="2EA0183B" w:rsidR="001B48D7" w:rsidRPr="001B48D7" w:rsidRDefault="001B48D7" w:rsidP="001B48D7">
      <w:pPr>
        <w:rPr>
          <w:b/>
          <w:bCs/>
          <w:lang w:val="en-US"/>
        </w:rPr>
      </w:pPr>
      <w:r w:rsidRPr="00EA6AE3">
        <w:rPr>
          <w:b/>
          <w:bCs/>
        </w:rPr>
        <w:lastRenderedPageBreak/>
        <w:t xml:space="preserve">Задание </w:t>
      </w:r>
      <w:r>
        <w:rPr>
          <w:b/>
          <w:bCs/>
          <w:lang w:val="en-US"/>
        </w:rPr>
        <w:t>2</w:t>
      </w:r>
    </w:p>
    <w:p w14:paraId="5A4D07EB" w14:textId="49BC0A20" w:rsidR="001B48D7" w:rsidRDefault="001B48D7" w:rsidP="001B48D7">
      <w:r>
        <w:t>Выполнить</w:t>
      </w:r>
      <w:r>
        <w:t xml:space="preserve"> </w:t>
      </w:r>
      <w:r>
        <w:t>численный</w:t>
      </w:r>
      <w:r>
        <w:t xml:space="preserve"> анализ модели Самуэльсона-Хикса.</w:t>
      </w:r>
    </w:p>
    <w:p w14:paraId="58359624" w14:textId="77777777" w:rsidR="001B48D7" w:rsidRPr="00F37EBD" w:rsidRDefault="001B48D7" w:rsidP="001B48D7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1A176E17" w14:textId="1DD3BF34" w:rsidR="00890B75" w:rsidRPr="00890B75" w:rsidRDefault="00B00D40" w:rsidP="00890B75">
      <w:pPr>
        <w:rPr>
          <w:i/>
        </w:rPr>
      </w:pPr>
      <w:r>
        <w:t xml:space="preserve">Для численного исследования модели средствами системной динамики </w:t>
      </w:r>
      <w:r>
        <w:rPr>
          <w:lang w:val="en-US"/>
        </w:rPr>
        <w:t>AnyLogic</w:t>
      </w:r>
      <w:r w:rsidRPr="00B00D40">
        <w:t xml:space="preserve"> </w:t>
      </w:r>
      <w:r>
        <w:t xml:space="preserve">была построена имитационная модель. </w:t>
      </w:r>
      <w:r w:rsidR="00890B75">
        <w:t xml:space="preserve">Путём варьирования значения коэффициента акселерации </w:t>
      </w:r>
      <m:oMath>
        <m:r>
          <w:rPr>
            <w:rFonts w:ascii="Cambria Math" w:hAnsi="Cambria Math"/>
          </w:rPr>
          <m:t>r</m:t>
        </m:r>
      </m:oMath>
      <w:r w:rsidR="00023776" w:rsidRPr="00023776">
        <w:rPr>
          <w:rFonts w:eastAsiaTheme="minorEastAsia"/>
        </w:rPr>
        <w:t xml:space="preserve"> </w:t>
      </w:r>
      <w:r w:rsidR="00890B75">
        <w:t xml:space="preserve">были рассмотрены возможные </w:t>
      </w:r>
      <w:r w:rsidR="005D459B">
        <w:t xml:space="preserve">варианты развития экономики. </w:t>
      </w:r>
      <w:r w:rsidR="00890B75">
        <w:t>Значени</w:t>
      </w:r>
      <w:r w:rsidR="005D459B">
        <w:t>я</w:t>
      </w:r>
      <w:r w:rsidR="00890B75">
        <w:t xml:space="preserve"> </w:t>
      </w:r>
      <m:oMath>
        <m: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=0.8</m:t>
        </m:r>
        <m:r>
          <w:rPr>
            <w:rFonts w:ascii="Cambria Math" w:hAnsi="Cambria Math"/>
          </w:rPr>
          <m:t>, A</m:t>
        </m:r>
        <m:r>
          <w:rPr>
            <w:rFonts w:ascii="Cambria Math" w:hAnsi="Cambria Math"/>
          </w:rPr>
          <m:t>=1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=8</m:t>
        </m:r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70034A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были выбраны по собственному усмотрению исходя из экономического смысла параметров.</w:t>
      </w:r>
      <w:r w:rsidR="0070034A">
        <w:rPr>
          <w:rFonts w:eastAsiaTheme="minorEastAsia"/>
        </w:rPr>
        <w:t xml:space="preserve"> </w:t>
      </w:r>
      <w:r w:rsidR="00C6444F">
        <w:rPr>
          <w:rFonts w:eastAsiaTheme="minorEastAsia"/>
        </w:rPr>
        <w:t xml:space="preserve">Стационарное значение ВВП оказалось равным </w:t>
      </w:r>
      <m:oMath>
        <m:r>
          <w:rPr>
            <w:rFonts w:ascii="Cambria Math" w:eastAsiaTheme="minorEastAsia" w:hAnsi="Cambria Math"/>
          </w:rPr>
          <m:t>5</m:t>
        </m:r>
      </m:oMath>
      <w:r w:rsidR="00C6444F">
        <w:rPr>
          <w:rFonts w:eastAsiaTheme="minorEastAsia"/>
        </w:rPr>
        <w:t xml:space="preserve">. </w:t>
      </w:r>
      <w:r w:rsidR="0070034A">
        <w:rPr>
          <w:rFonts w:eastAsiaTheme="minorEastAsia"/>
        </w:rPr>
        <w:t>На рисунке</w:t>
      </w:r>
      <w:r w:rsidR="009B4298">
        <w:rPr>
          <w:rFonts w:eastAsiaTheme="minorEastAsia"/>
        </w:rPr>
        <w:t xml:space="preserve"> </w:t>
      </w:r>
      <w:r w:rsidR="009B4298">
        <w:rPr>
          <w:rFonts w:eastAsiaTheme="minorEastAsia"/>
        </w:rPr>
        <w:fldChar w:fldCharType="begin"/>
      </w:r>
      <w:r w:rsidR="009B4298">
        <w:rPr>
          <w:rFonts w:eastAsiaTheme="minorEastAsia"/>
        </w:rPr>
        <w:instrText xml:space="preserve"> REF \* Arabic _Ref194013221 \h \n \t  \* MERGEFORMAT </w:instrText>
      </w:r>
      <w:r w:rsidR="009B4298">
        <w:rPr>
          <w:rFonts w:eastAsiaTheme="minorEastAsia"/>
        </w:rPr>
      </w:r>
      <w:r w:rsidR="009B4298">
        <w:rPr>
          <w:rFonts w:eastAsiaTheme="minorEastAsia"/>
        </w:rPr>
        <w:fldChar w:fldCharType="separate"/>
      </w:r>
      <w:r w:rsidR="009B4298">
        <w:rPr>
          <w:rFonts w:eastAsiaTheme="minorEastAsia"/>
        </w:rPr>
        <w:t>87</w:t>
      </w:r>
      <w:r w:rsidR="009B4298">
        <w:rPr>
          <w:rFonts w:eastAsiaTheme="minorEastAsia"/>
        </w:rPr>
        <w:fldChar w:fldCharType="end"/>
      </w:r>
      <w:r w:rsidR="0070034A">
        <w:rPr>
          <w:rFonts w:eastAsiaTheme="minorEastAsia"/>
        </w:rPr>
        <w:t xml:space="preserve"> </w:t>
      </w:r>
      <w:r w:rsidR="00241782">
        <w:rPr>
          <w:rFonts w:eastAsiaTheme="minorEastAsia"/>
        </w:rPr>
        <w:t xml:space="preserve">отражён случай </w:t>
      </w:r>
      <w:r w:rsidR="009B4298">
        <w:rPr>
          <w:rFonts w:eastAsiaTheme="minorEastAsia"/>
        </w:rPr>
        <w:t xml:space="preserve">незатухающих гармонических колебаний </w:t>
      </w:r>
      <w:r w:rsidR="008F1CB8">
        <w:rPr>
          <w:rFonts w:eastAsiaTheme="minorEastAsia"/>
        </w:rPr>
        <w:t>ВВП</w:t>
      </w:r>
      <w:r w:rsidR="00E4012B">
        <w:rPr>
          <w:rFonts w:eastAsiaTheme="minorEastAsia"/>
        </w:rPr>
        <w:t xml:space="preserve"> около положения равновесия </w:t>
      </w:r>
      <w:r w:rsidR="00E4012B">
        <w:fldChar w:fldCharType="begin"/>
      </w:r>
      <w:r w:rsidR="00E4012B">
        <w:instrText xml:space="preserve"> REF _Ref194005639 \n \h </w:instrText>
      </w:r>
      <w:r w:rsidR="00E4012B">
        <w:fldChar w:fldCharType="separate"/>
      </w:r>
      <w:r w:rsidR="00E4012B">
        <w:t>(63)</w:t>
      </w:r>
      <w:r w:rsidR="00E4012B">
        <w:fldChar w:fldCharType="end"/>
      </w:r>
      <w:r w:rsidR="008F1CB8">
        <w:rPr>
          <w:rFonts w:eastAsiaTheme="minorEastAsia"/>
        </w:rPr>
        <w:t>.</w:t>
      </w:r>
      <w:r w:rsidR="00241782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</w:t>
      </w:r>
    </w:p>
    <w:p w14:paraId="2FC86BB5" w14:textId="739A51AE" w:rsidR="00770525" w:rsidRDefault="00241782" w:rsidP="00890B75">
      <w:pPr>
        <w:ind w:firstLine="0"/>
        <w:jc w:val="center"/>
      </w:pPr>
      <w:r>
        <w:rPr>
          <w:noProof/>
        </w:rPr>
        <w:drawing>
          <wp:inline distT="0" distB="0" distL="0" distR="0" wp14:anchorId="023C6A17" wp14:editId="5B530C22">
            <wp:extent cx="5948680" cy="3015546"/>
            <wp:effectExtent l="0" t="0" r="0" b="0"/>
            <wp:docPr id="107967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4159" name=""/>
                    <pic:cNvPicPr/>
                  </pic:nvPicPr>
                  <pic:blipFill rotWithShape="1">
                    <a:blip r:embed="rId98"/>
                    <a:srcRect l="1868" t="4428" b="6474"/>
                    <a:stretch/>
                  </pic:blipFill>
                  <pic:spPr bwMode="auto">
                    <a:xfrm>
                      <a:off x="0" y="0"/>
                      <a:ext cx="5954232" cy="30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B867" w14:textId="78EFD0B4" w:rsidR="0088301F" w:rsidRDefault="00890B75" w:rsidP="00890B75">
      <w:pPr>
        <w:pStyle w:val="a8"/>
        <w:rPr>
          <w:lang w:val="en-US"/>
        </w:rPr>
      </w:pPr>
      <w:bookmarkStart w:id="158" w:name="_Ref194013221"/>
      <w:r>
        <w:t>Ц</w:t>
      </w:r>
      <w:r w:rsidR="009B4298">
        <w:t>ентр</w:t>
      </w:r>
      <w:r w:rsidR="00241782">
        <w:rPr>
          <w:lang w:val="en-US"/>
        </w:rPr>
        <w:t xml:space="preserve"> </w:t>
      </w:r>
      <w:r w:rsidR="00241782">
        <w:t xml:space="preserve">при </w:t>
      </w:r>
      <m:oMath>
        <m:r>
          <w:rPr>
            <w:rFonts w:ascii="Cambria Math" w:hAnsi="Cambria Math"/>
          </w:rPr>
          <m:t>r=1</m:t>
        </m:r>
      </m:oMath>
      <w:bookmarkEnd w:id="158"/>
    </w:p>
    <w:p w14:paraId="5905ABD9" w14:textId="21424FF9" w:rsidR="0088301F" w:rsidRPr="00E606FE" w:rsidRDefault="00E606FE" w:rsidP="000C46B8">
      <w:r>
        <w:t xml:space="preserve">На рисунке </w:t>
      </w:r>
      <w:r>
        <w:fldChar w:fldCharType="begin"/>
      </w:r>
      <w:r>
        <w:instrText xml:space="preserve"> REF \* Arabic _Ref194014377 \h \n \t  \* MERGEFORMAT </w:instrText>
      </w:r>
      <w:r>
        <w:fldChar w:fldCharType="separate"/>
      </w:r>
      <w:r>
        <w:t>88</w:t>
      </w:r>
      <w:r>
        <w:fldChar w:fldCharType="end"/>
      </w:r>
      <w:r>
        <w:t xml:space="preserve"> демонстрируется стремление к устойчивому узлу.</w:t>
      </w:r>
    </w:p>
    <w:p w14:paraId="0188D6BA" w14:textId="6BD20192" w:rsidR="00862298" w:rsidRDefault="00862298" w:rsidP="0086229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31C12" wp14:editId="131B302A">
            <wp:extent cx="6056630" cy="2036053"/>
            <wp:effectExtent l="0" t="0" r="1270" b="2540"/>
            <wp:docPr id="192259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6443" name=""/>
                    <pic:cNvPicPr/>
                  </pic:nvPicPr>
                  <pic:blipFill rotWithShape="1">
                    <a:blip r:embed="rId99"/>
                    <a:srcRect t="3689" b="36544"/>
                    <a:stretch/>
                  </pic:blipFill>
                  <pic:spPr bwMode="auto">
                    <a:xfrm>
                      <a:off x="0" y="0"/>
                      <a:ext cx="6075504" cy="204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59ABD" w14:textId="7713456C" w:rsidR="0088301F" w:rsidRDefault="00612EFE" w:rsidP="00612EFE">
      <w:pPr>
        <w:pStyle w:val="a8"/>
        <w:rPr>
          <w:lang w:val="en-US"/>
        </w:rPr>
      </w:pPr>
      <w:bookmarkStart w:id="159" w:name="_Ref194014377"/>
      <w:r>
        <w:t xml:space="preserve">Устойчивый узел при </w:t>
      </w:r>
      <m:oMath>
        <m:r>
          <w:rPr>
            <w:rFonts w:ascii="Cambria Math" w:hAnsi="Cambria Math"/>
          </w:rPr>
          <m:t>r=0.1</m:t>
        </m:r>
      </m:oMath>
      <w:bookmarkEnd w:id="159"/>
    </w:p>
    <w:p w14:paraId="16328542" w14:textId="5AAA5B9E" w:rsidR="0088301F" w:rsidRPr="009C6934" w:rsidRDefault="009C6934" w:rsidP="000C46B8">
      <w:r>
        <w:lastRenderedPageBreak/>
        <w:t xml:space="preserve">Для построения графиков, приведённых на рисунке </w:t>
      </w:r>
      <w:r>
        <w:fldChar w:fldCharType="begin"/>
      </w:r>
      <w:r>
        <w:instrText xml:space="preserve"> REF \* Arabic _Ref194015119 \h \n \t  \* MERGEFORMAT </w:instrText>
      </w:r>
      <w:r>
        <w:fldChar w:fldCharType="separate"/>
      </w:r>
      <w:r>
        <w:t>89</w:t>
      </w:r>
      <w:r>
        <w:fldChar w:fldCharType="end"/>
      </w:r>
      <w:r>
        <w:t>, начальная точка была выбрана вблизи стационарной, чтобы скорость движения от неустойчивого узла была не слишком велика.</w:t>
      </w:r>
    </w:p>
    <w:p w14:paraId="6105E44A" w14:textId="55D37D98" w:rsidR="006409D3" w:rsidRDefault="009C6934" w:rsidP="006409D3">
      <w:pPr>
        <w:ind w:firstLine="0"/>
        <w:jc w:val="center"/>
        <w:rPr>
          <w:lang w:val="en-US"/>
        </w:rPr>
      </w:pPr>
      <w:r w:rsidRPr="009C6934">
        <w:rPr>
          <w:lang w:val="en-US"/>
        </w:rPr>
        <w:drawing>
          <wp:inline distT="0" distB="0" distL="0" distR="0" wp14:anchorId="2D861274" wp14:editId="07157ACC">
            <wp:extent cx="6086627" cy="2076450"/>
            <wp:effectExtent l="0" t="0" r="9525" b="0"/>
            <wp:docPr id="205755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55045" name=""/>
                    <pic:cNvPicPr/>
                  </pic:nvPicPr>
                  <pic:blipFill rotWithShape="1">
                    <a:blip r:embed="rId100"/>
                    <a:srcRect t="4916"/>
                    <a:stretch/>
                  </pic:blipFill>
                  <pic:spPr bwMode="auto">
                    <a:xfrm>
                      <a:off x="0" y="0"/>
                      <a:ext cx="6095230" cy="20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0FBA" w14:textId="15D3F9D6" w:rsidR="006409D3" w:rsidRPr="006409D3" w:rsidRDefault="006409D3" w:rsidP="006409D3">
      <w:pPr>
        <w:pStyle w:val="a8"/>
      </w:pPr>
      <w:bookmarkStart w:id="160" w:name="_Ref194015119"/>
      <w:r>
        <w:t>Неу</w:t>
      </w:r>
      <w:r>
        <w:t xml:space="preserve">стойчивый узел при </w:t>
      </w:r>
      <m:oMath>
        <m:r>
          <w:rPr>
            <w:rFonts w:ascii="Cambria Math" w:hAnsi="Cambria Math"/>
          </w:rPr>
          <m:t>r=</m:t>
        </m:r>
        <m:r>
          <w:rPr>
            <w:rFonts w:ascii="Cambria Math" w:hAnsi="Cambria Math"/>
          </w:rPr>
          <m:t>2</m:t>
        </m:r>
      </m:oMath>
      <w:bookmarkEnd w:id="160"/>
    </w:p>
    <w:p w14:paraId="1E3AAE02" w14:textId="3E5A62C1" w:rsidR="0088301F" w:rsidRPr="007F2230" w:rsidRDefault="006200CE" w:rsidP="000C46B8">
      <w:r>
        <w:t xml:space="preserve">Из рисунка </w:t>
      </w:r>
      <w:r w:rsidR="008D5B72">
        <w:fldChar w:fldCharType="begin"/>
      </w:r>
      <w:r w:rsidR="008D5B72">
        <w:instrText xml:space="preserve"> REF \* Arabic _Ref194015588 \h \n \t  \* MERGEFORMAT </w:instrText>
      </w:r>
      <w:r w:rsidR="008D5B72">
        <w:fldChar w:fldCharType="separate"/>
      </w:r>
      <w:r w:rsidR="008D5B72">
        <w:t>90</w:t>
      </w:r>
      <w:r w:rsidR="008D5B72">
        <w:fldChar w:fldCharType="end"/>
      </w:r>
      <w:r w:rsidR="008D5B72">
        <w:t xml:space="preserve"> </w:t>
      </w:r>
      <w:r w:rsidR="006A0038">
        <w:t>видны</w:t>
      </w:r>
      <w:r>
        <w:t xml:space="preserve"> </w:t>
      </w:r>
      <w:r w:rsidR="006A0038">
        <w:t>затухающие гармонические колебания</w:t>
      </w:r>
      <w:r>
        <w:t xml:space="preserve"> </w:t>
      </w:r>
      <w:r w:rsidR="006A0038">
        <w:t>ВВП</w:t>
      </w:r>
      <w:r>
        <w:t>.</w:t>
      </w:r>
    </w:p>
    <w:p w14:paraId="7D8F2679" w14:textId="7C736DF5" w:rsidR="007F2230" w:rsidRPr="007F2230" w:rsidRDefault="006A0038" w:rsidP="007F2230">
      <w:pPr>
        <w:ind w:firstLine="0"/>
        <w:jc w:val="center"/>
      </w:pPr>
      <w:r>
        <w:rPr>
          <w:noProof/>
        </w:rPr>
        <w:drawing>
          <wp:inline distT="0" distB="0" distL="0" distR="0" wp14:anchorId="734E3C6C" wp14:editId="4C0B7C90">
            <wp:extent cx="6120130" cy="2051050"/>
            <wp:effectExtent l="0" t="0" r="0" b="6350"/>
            <wp:docPr id="82326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66338" name=""/>
                    <pic:cNvPicPr/>
                  </pic:nvPicPr>
                  <pic:blipFill rotWithShape="1">
                    <a:blip r:embed="rId101"/>
                    <a:srcRect t="4058" b="36358"/>
                    <a:stretch/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E914" w14:textId="59A2B31C" w:rsidR="007F2230" w:rsidRPr="006200CE" w:rsidRDefault="006200CE" w:rsidP="007F2230">
      <w:pPr>
        <w:pStyle w:val="a8"/>
      </w:pPr>
      <w:bookmarkStart w:id="161" w:name="_Ref194015588"/>
      <w:r>
        <w:t xml:space="preserve">Устойчивый фокус при </w:t>
      </w:r>
      <m:oMath>
        <m:r>
          <w:rPr>
            <w:rFonts w:ascii="Cambria Math" w:hAnsi="Cambria Math"/>
          </w:rPr>
          <m:t>r=</m:t>
        </m:r>
        <w:bookmarkEnd w:id="161"/>
        <m:r>
          <w:rPr>
            <w:rFonts w:ascii="Cambria Math" w:hAnsi="Cambria Math"/>
          </w:rPr>
          <m:t>0.</m:t>
        </m:r>
        <m:r>
          <w:rPr>
            <w:rFonts w:ascii="Cambria Math" w:hAnsi="Cambria Math"/>
          </w:rPr>
          <m:t>9</m:t>
        </m:r>
      </m:oMath>
    </w:p>
    <w:p w14:paraId="7ADEE0D2" w14:textId="1D55B13D" w:rsidR="007F2230" w:rsidRPr="00874ABD" w:rsidRDefault="00874ABD" w:rsidP="000C46B8">
      <w:r>
        <w:t xml:space="preserve">Движение от неустойчивого фокуса показано на рисунке </w:t>
      </w:r>
      <w:r>
        <w:fldChar w:fldCharType="begin"/>
      </w:r>
      <w:r>
        <w:instrText xml:space="preserve"> REF \* Arabic _Ref194016256 \h \n \t  \* MERGEFORMAT </w:instrText>
      </w:r>
      <w:r>
        <w:fldChar w:fldCharType="separate"/>
      </w:r>
      <w:r>
        <w:t>91</w:t>
      </w:r>
      <w:r>
        <w:fldChar w:fldCharType="end"/>
      </w:r>
      <w:r>
        <w:t xml:space="preserve">. </w:t>
      </w:r>
    </w:p>
    <w:p w14:paraId="2AD9ADA7" w14:textId="314F4155" w:rsidR="00874ABD" w:rsidRDefault="007A7FDA" w:rsidP="00874ABD">
      <w:pPr>
        <w:ind w:firstLine="0"/>
        <w:jc w:val="center"/>
        <w:rPr>
          <w:lang w:val="en-US"/>
        </w:rPr>
      </w:pPr>
      <w:r w:rsidRPr="007A7FDA">
        <w:rPr>
          <w:lang w:val="en-US"/>
        </w:rPr>
        <w:drawing>
          <wp:inline distT="0" distB="0" distL="0" distR="0" wp14:anchorId="488A33DE" wp14:editId="143C1E87">
            <wp:extent cx="6120130" cy="2075180"/>
            <wp:effectExtent l="0" t="0" r="0" b="1270"/>
            <wp:docPr id="68149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2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0BD9" w14:textId="4DCB1A5C" w:rsidR="007F2230" w:rsidRPr="00A86E17" w:rsidRDefault="00874ABD" w:rsidP="00A86E17">
      <w:pPr>
        <w:pStyle w:val="a8"/>
      </w:pPr>
      <w:bookmarkStart w:id="162" w:name="_Ref194016256"/>
      <w:r>
        <w:t>Неу</w:t>
      </w:r>
      <w:r>
        <w:t xml:space="preserve">стойчивый фокус при </w:t>
      </w:r>
      <m:oMath>
        <m:r>
          <w:rPr>
            <w:rFonts w:ascii="Cambria Math" w:hAnsi="Cambria Math"/>
          </w:rPr>
          <m:t>r=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.</m:t>
        </m:r>
        <w:bookmarkEnd w:id="162"/>
        <m:r>
          <w:rPr>
            <w:rFonts w:ascii="Cambria Math" w:hAnsi="Cambria Math"/>
          </w:rPr>
          <m:t>1</m:t>
        </m:r>
      </m:oMath>
    </w:p>
    <w:p w14:paraId="51FC9775" w14:textId="39F0D44A" w:rsidR="006F1AF5" w:rsidRDefault="00C41F31" w:rsidP="00C41F31">
      <w:pPr>
        <w:pStyle w:val="20"/>
      </w:pPr>
      <w:bookmarkStart w:id="163" w:name="_Toc194018025"/>
      <w:r>
        <w:lastRenderedPageBreak/>
        <w:t>Двухсекторная модель экономики</w:t>
      </w:r>
      <w:bookmarkEnd w:id="163"/>
    </w:p>
    <w:p w14:paraId="624B52B2" w14:textId="77777777" w:rsidR="006F1AF5" w:rsidRPr="007D546F" w:rsidRDefault="006F1AF5" w:rsidP="006F1AF5">
      <w:r>
        <w:t>Внутри подразделов допускается выделение пунктов и подпунктов, но уже не очень рекомендуется.</w:t>
      </w:r>
    </w:p>
    <w:p w14:paraId="1EA97F81" w14:textId="77777777" w:rsidR="001676F9" w:rsidRPr="000C46B8" w:rsidRDefault="001676F9" w:rsidP="000C46B8"/>
    <w:p w14:paraId="1B08C89B" w14:textId="77777777" w:rsidR="005F0351" w:rsidRDefault="005F0351" w:rsidP="005F0351">
      <w:pPr>
        <w:pStyle w:val="20"/>
      </w:pPr>
      <w:bookmarkStart w:id="164" w:name="_Toc194018026"/>
      <w:r>
        <w:t>Подраздел</w:t>
      </w:r>
      <w:bookmarkEnd w:id="164"/>
    </w:p>
    <w:p w14:paraId="3B049D47" w14:textId="7CDDC871" w:rsidR="005F0351" w:rsidRPr="007D546F" w:rsidRDefault="005F0351" w:rsidP="005F0351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65" w:name="_Toc194018027"/>
      <w:r w:rsidRPr="00C82A26">
        <w:lastRenderedPageBreak/>
        <w:t xml:space="preserve">Оформление </w:t>
      </w:r>
      <w:r w:rsidR="00FB1992">
        <w:t>элементов работы</w:t>
      </w:r>
      <w:bookmarkEnd w:id="165"/>
    </w:p>
    <w:p w14:paraId="3A810852" w14:textId="77777777" w:rsidR="0034535F" w:rsidRPr="0034535F" w:rsidRDefault="0034535F" w:rsidP="003132B3">
      <w:pPr>
        <w:pStyle w:val="20"/>
      </w:pPr>
      <w:bookmarkStart w:id="166" w:name="_Toc194018028"/>
      <w:r w:rsidRPr="00C82A26">
        <w:t>Оформление рисунков</w:t>
      </w:r>
      <w:bookmarkEnd w:id="166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67" w:name="_Ref58202636"/>
      <w:r>
        <w:rPr>
          <w:lang w:eastAsia="ru-RU"/>
        </w:rPr>
        <w:t>Название рисун</w:t>
      </w:r>
      <w:bookmarkEnd w:id="167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68" w:name="_Toc194018029"/>
      <w:r>
        <w:t>Оформление таблиц</w:t>
      </w:r>
      <w:bookmarkEnd w:id="168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69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69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70" w:name="_Toc194018030"/>
      <w:r>
        <w:t>Оформление формул</w:t>
      </w:r>
      <w:bookmarkEnd w:id="170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71" w:name="_Toc194018031"/>
      <w:r w:rsidRPr="00C82A26">
        <w:t xml:space="preserve">Оформление </w:t>
      </w:r>
      <w:r>
        <w:t>списков перечислений</w:t>
      </w:r>
      <w:bookmarkEnd w:id="171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72" w:name="_Hlk191743959"/>
      <w:r>
        <w:t>Д</w:t>
      </w:r>
      <w:bookmarkEnd w:id="172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73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74" w:name="_Toc194018032"/>
      <w:bookmarkEnd w:id="173"/>
      <w:r>
        <w:lastRenderedPageBreak/>
        <w:t>Заключение</w:t>
      </w:r>
      <w:bookmarkEnd w:id="174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75" w:name="_Toc194018033"/>
      <w:r>
        <w:lastRenderedPageBreak/>
        <w:t>Список использованных источников</w:t>
      </w:r>
      <w:bookmarkEnd w:id="175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Wolfram Docs</w:t>
      </w:r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104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76" w:name="_Toc194018034"/>
      <w:r>
        <w:t>Название приложения</w:t>
      </w:r>
      <w:bookmarkEnd w:id="176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69DBE" w14:textId="77777777" w:rsidR="002D48CF" w:rsidRDefault="002D48CF" w:rsidP="003C226C">
      <w:pPr>
        <w:spacing w:line="240" w:lineRule="auto"/>
      </w:pPr>
      <w:r>
        <w:separator/>
      </w:r>
    </w:p>
  </w:endnote>
  <w:endnote w:type="continuationSeparator" w:id="0">
    <w:p w14:paraId="0AD3CE39" w14:textId="77777777" w:rsidR="002D48CF" w:rsidRDefault="002D48CF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60992" w14:textId="77777777" w:rsidR="002D48CF" w:rsidRDefault="002D48CF" w:rsidP="003C226C">
      <w:pPr>
        <w:spacing w:line="240" w:lineRule="auto"/>
      </w:pPr>
      <w:r>
        <w:separator/>
      </w:r>
    </w:p>
  </w:footnote>
  <w:footnote w:type="continuationSeparator" w:id="0">
    <w:p w14:paraId="2772858F" w14:textId="77777777" w:rsidR="002D48CF" w:rsidRDefault="002D48CF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 w:numId="37" w16cid:durableId="12535879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2927146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1DC3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38B5"/>
    <w:rsid w:val="00014650"/>
    <w:rsid w:val="00014DB9"/>
    <w:rsid w:val="00016E88"/>
    <w:rsid w:val="0001711B"/>
    <w:rsid w:val="00017151"/>
    <w:rsid w:val="00017A11"/>
    <w:rsid w:val="000200EA"/>
    <w:rsid w:val="00020362"/>
    <w:rsid w:val="0002068E"/>
    <w:rsid w:val="0002096F"/>
    <w:rsid w:val="00020E48"/>
    <w:rsid w:val="000220F0"/>
    <w:rsid w:val="000230F7"/>
    <w:rsid w:val="00023776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41C9B"/>
    <w:rsid w:val="000424E5"/>
    <w:rsid w:val="00042F62"/>
    <w:rsid w:val="00043D2C"/>
    <w:rsid w:val="00045C2B"/>
    <w:rsid w:val="00045D18"/>
    <w:rsid w:val="00045DFF"/>
    <w:rsid w:val="0004612B"/>
    <w:rsid w:val="00046F4C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3E6C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8D"/>
    <w:rsid w:val="000822AD"/>
    <w:rsid w:val="00083256"/>
    <w:rsid w:val="0008345F"/>
    <w:rsid w:val="00083D8C"/>
    <w:rsid w:val="00085557"/>
    <w:rsid w:val="000856BF"/>
    <w:rsid w:val="0008600D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C45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5AD8"/>
    <w:rsid w:val="000A6A2E"/>
    <w:rsid w:val="000B0527"/>
    <w:rsid w:val="000B1FFA"/>
    <w:rsid w:val="000B4DAB"/>
    <w:rsid w:val="000B595D"/>
    <w:rsid w:val="000B5E1B"/>
    <w:rsid w:val="000B6725"/>
    <w:rsid w:val="000B6FD2"/>
    <w:rsid w:val="000B7F5A"/>
    <w:rsid w:val="000C08F2"/>
    <w:rsid w:val="000C0BD6"/>
    <w:rsid w:val="000C11BA"/>
    <w:rsid w:val="000C2AF5"/>
    <w:rsid w:val="000C3B08"/>
    <w:rsid w:val="000C4433"/>
    <w:rsid w:val="000C46B8"/>
    <w:rsid w:val="000C4BDB"/>
    <w:rsid w:val="000C54B8"/>
    <w:rsid w:val="000C60CF"/>
    <w:rsid w:val="000C62B1"/>
    <w:rsid w:val="000C6991"/>
    <w:rsid w:val="000C7980"/>
    <w:rsid w:val="000D00F8"/>
    <w:rsid w:val="000D09FA"/>
    <w:rsid w:val="000D0CC6"/>
    <w:rsid w:val="000D101F"/>
    <w:rsid w:val="000D17A3"/>
    <w:rsid w:val="000D1A39"/>
    <w:rsid w:val="000D226D"/>
    <w:rsid w:val="000D37F2"/>
    <w:rsid w:val="000D3C80"/>
    <w:rsid w:val="000D40E0"/>
    <w:rsid w:val="000D46A2"/>
    <w:rsid w:val="000D6198"/>
    <w:rsid w:val="000D6810"/>
    <w:rsid w:val="000D7E88"/>
    <w:rsid w:val="000E03CB"/>
    <w:rsid w:val="000E0486"/>
    <w:rsid w:val="000E0A4A"/>
    <w:rsid w:val="000E10E8"/>
    <w:rsid w:val="000E2116"/>
    <w:rsid w:val="000E2AC6"/>
    <w:rsid w:val="000E3106"/>
    <w:rsid w:val="000E4564"/>
    <w:rsid w:val="000E4B8A"/>
    <w:rsid w:val="000E6811"/>
    <w:rsid w:val="000E6EDA"/>
    <w:rsid w:val="000E728E"/>
    <w:rsid w:val="000F09FD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B14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395"/>
    <w:rsid w:val="00116EF4"/>
    <w:rsid w:val="00121F00"/>
    <w:rsid w:val="00122109"/>
    <w:rsid w:val="00122350"/>
    <w:rsid w:val="0012255E"/>
    <w:rsid w:val="0012274D"/>
    <w:rsid w:val="001234FB"/>
    <w:rsid w:val="00124C7C"/>
    <w:rsid w:val="0012508A"/>
    <w:rsid w:val="00126BCB"/>
    <w:rsid w:val="00127545"/>
    <w:rsid w:val="00130D64"/>
    <w:rsid w:val="0013207E"/>
    <w:rsid w:val="001332B4"/>
    <w:rsid w:val="00133707"/>
    <w:rsid w:val="0013546C"/>
    <w:rsid w:val="001375E1"/>
    <w:rsid w:val="00137772"/>
    <w:rsid w:val="00140CB5"/>
    <w:rsid w:val="00142392"/>
    <w:rsid w:val="001434AE"/>
    <w:rsid w:val="00144524"/>
    <w:rsid w:val="00144752"/>
    <w:rsid w:val="00144D03"/>
    <w:rsid w:val="001456C6"/>
    <w:rsid w:val="001457B1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4ACF"/>
    <w:rsid w:val="00164B74"/>
    <w:rsid w:val="00164F25"/>
    <w:rsid w:val="00166326"/>
    <w:rsid w:val="00166550"/>
    <w:rsid w:val="00166AD7"/>
    <w:rsid w:val="001676F9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6B5E"/>
    <w:rsid w:val="00176D35"/>
    <w:rsid w:val="00176F0A"/>
    <w:rsid w:val="00180744"/>
    <w:rsid w:val="00180C67"/>
    <w:rsid w:val="00181B3A"/>
    <w:rsid w:val="00182BE0"/>
    <w:rsid w:val="00184084"/>
    <w:rsid w:val="00184220"/>
    <w:rsid w:val="00184EFF"/>
    <w:rsid w:val="001851B2"/>
    <w:rsid w:val="00185A5B"/>
    <w:rsid w:val="0018616F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A02A3"/>
    <w:rsid w:val="001A0F03"/>
    <w:rsid w:val="001A3120"/>
    <w:rsid w:val="001A3DAF"/>
    <w:rsid w:val="001A519F"/>
    <w:rsid w:val="001A5D81"/>
    <w:rsid w:val="001A62A4"/>
    <w:rsid w:val="001B0045"/>
    <w:rsid w:val="001B04FA"/>
    <w:rsid w:val="001B114D"/>
    <w:rsid w:val="001B1932"/>
    <w:rsid w:val="001B48D7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0DBC"/>
    <w:rsid w:val="001D138D"/>
    <w:rsid w:val="001D1E61"/>
    <w:rsid w:val="001D2271"/>
    <w:rsid w:val="001D495A"/>
    <w:rsid w:val="001D6CD7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5321"/>
    <w:rsid w:val="001F5B82"/>
    <w:rsid w:val="001F5B9A"/>
    <w:rsid w:val="001F6065"/>
    <w:rsid w:val="00200108"/>
    <w:rsid w:val="00200B79"/>
    <w:rsid w:val="00200E6B"/>
    <w:rsid w:val="00201B27"/>
    <w:rsid w:val="00203A23"/>
    <w:rsid w:val="00203E5A"/>
    <w:rsid w:val="00204488"/>
    <w:rsid w:val="00204D03"/>
    <w:rsid w:val="0020559E"/>
    <w:rsid w:val="00205E84"/>
    <w:rsid w:val="00206980"/>
    <w:rsid w:val="0021010F"/>
    <w:rsid w:val="00210E75"/>
    <w:rsid w:val="00212A7D"/>
    <w:rsid w:val="00212C48"/>
    <w:rsid w:val="00214BA0"/>
    <w:rsid w:val="00214FAD"/>
    <w:rsid w:val="002168A0"/>
    <w:rsid w:val="0021746A"/>
    <w:rsid w:val="0021750D"/>
    <w:rsid w:val="00217933"/>
    <w:rsid w:val="002211C1"/>
    <w:rsid w:val="00221A44"/>
    <w:rsid w:val="00224261"/>
    <w:rsid w:val="0022487A"/>
    <w:rsid w:val="00225709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38C3"/>
    <w:rsid w:val="00234142"/>
    <w:rsid w:val="00234D24"/>
    <w:rsid w:val="00234D90"/>
    <w:rsid w:val="00234E03"/>
    <w:rsid w:val="0023573E"/>
    <w:rsid w:val="00235DB1"/>
    <w:rsid w:val="00235FC2"/>
    <w:rsid w:val="00236BED"/>
    <w:rsid w:val="00241673"/>
    <w:rsid w:val="002416BC"/>
    <w:rsid w:val="00241782"/>
    <w:rsid w:val="00242790"/>
    <w:rsid w:val="00242D97"/>
    <w:rsid w:val="00243753"/>
    <w:rsid w:val="002437FE"/>
    <w:rsid w:val="00243BFB"/>
    <w:rsid w:val="00244127"/>
    <w:rsid w:val="0024621D"/>
    <w:rsid w:val="002463E3"/>
    <w:rsid w:val="00246EAC"/>
    <w:rsid w:val="00247AC8"/>
    <w:rsid w:val="00247BAC"/>
    <w:rsid w:val="002512B0"/>
    <w:rsid w:val="00253AD6"/>
    <w:rsid w:val="00254267"/>
    <w:rsid w:val="00254A32"/>
    <w:rsid w:val="0025580C"/>
    <w:rsid w:val="00255FCA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4896"/>
    <w:rsid w:val="0027594E"/>
    <w:rsid w:val="00276D23"/>
    <w:rsid w:val="0027720F"/>
    <w:rsid w:val="00277FC8"/>
    <w:rsid w:val="00280C32"/>
    <w:rsid w:val="00280C53"/>
    <w:rsid w:val="00281787"/>
    <w:rsid w:val="00281BCB"/>
    <w:rsid w:val="00282855"/>
    <w:rsid w:val="00282BE5"/>
    <w:rsid w:val="00282BF6"/>
    <w:rsid w:val="00282E96"/>
    <w:rsid w:val="00284073"/>
    <w:rsid w:val="00284E3F"/>
    <w:rsid w:val="00284EAF"/>
    <w:rsid w:val="00285838"/>
    <w:rsid w:val="00290CCD"/>
    <w:rsid w:val="002934EC"/>
    <w:rsid w:val="0029387B"/>
    <w:rsid w:val="00293E3D"/>
    <w:rsid w:val="0029437A"/>
    <w:rsid w:val="0029444E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3F90"/>
    <w:rsid w:val="002A55B1"/>
    <w:rsid w:val="002A5E0C"/>
    <w:rsid w:val="002A69B9"/>
    <w:rsid w:val="002A7099"/>
    <w:rsid w:val="002B0219"/>
    <w:rsid w:val="002B0EBC"/>
    <w:rsid w:val="002B15A9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5A83"/>
    <w:rsid w:val="002B6C60"/>
    <w:rsid w:val="002B7A04"/>
    <w:rsid w:val="002B7D49"/>
    <w:rsid w:val="002C16AA"/>
    <w:rsid w:val="002C24CB"/>
    <w:rsid w:val="002C2E59"/>
    <w:rsid w:val="002C44D3"/>
    <w:rsid w:val="002C4A5D"/>
    <w:rsid w:val="002C4AD9"/>
    <w:rsid w:val="002C5325"/>
    <w:rsid w:val="002C53E5"/>
    <w:rsid w:val="002C6B3D"/>
    <w:rsid w:val="002C7F35"/>
    <w:rsid w:val="002C7FD5"/>
    <w:rsid w:val="002D0048"/>
    <w:rsid w:val="002D1104"/>
    <w:rsid w:val="002D1155"/>
    <w:rsid w:val="002D2227"/>
    <w:rsid w:val="002D22FD"/>
    <w:rsid w:val="002D2E3E"/>
    <w:rsid w:val="002D48CF"/>
    <w:rsid w:val="002D5166"/>
    <w:rsid w:val="002D5232"/>
    <w:rsid w:val="002D5BA1"/>
    <w:rsid w:val="002D6B38"/>
    <w:rsid w:val="002E0813"/>
    <w:rsid w:val="002E196B"/>
    <w:rsid w:val="002E6080"/>
    <w:rsid w:val="002F130A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2F7E8A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32B3"/>
    <w:rsid w:val="0031333B"/>
    <w:rsid w:val="00314868"/>
    <w:rsid w:val="003149C7"/>
    <w:rsid w:val="00314AAA"/>
    <w:rsid w:val="0031503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301B8"/>
    <w:rsid w:val="003302CE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1982"/>
    <w:rsid w:val="0034251E"/>
    <w:rsid w:val="00343D7C"/>
    <w:rsid w:val="00345211"/>
    <w:rsid w:val="0034535F"/>
    <w:rsid w:val="00346401"/>
    <w:rsid w:val="0034681B"/>
    <w:rsid w:val="003479AA"/>
    <w:rsid w:val="00347F3D"/>
    <w:rsid w:val="00350467"/>
    <w:rsid w:val="0035097C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2A23"/>
    <w:rsid w:val="0036458F"/>
    <w:rsid w:val="003646CE"/>
    <w:rsid w:val="00364A69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529C"/>
    <w:rsid w:val="0037660C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28E2"/>
    <w:rsid w:val="00393195"/>
    <w:rsid w:val="003931C1"/>
    <w:rsid w:val="0039361C"/>
    <w:rsid w:val="00394383"/>
    <w:rsid w:val="00395085"/>
    <w:rsid w:val="00395303"/>
    <w:rsid w:val="0039631F"/>
    <w:rsid w:val="00396400"/>
    <w:rsid w:val="0039739E"/>
    <w:rsid w:val="003A0F85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C1118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1EBD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EFB"/>
    <w:rsid w:val="003F280F"/>
    <w:rsid w:val="003F313E"/>
    <w:rsid w:val="003F331A"/>
    <w:rsid w:val="003F53DB"/>
    <w:rsid w:val="003F5F87"/>
    <w:rsid w:val="003F66D7"/>
    <w:rsid w:val="003F6F18"/>
    <w:rsid w:val="003F7517"/>
    <w:rsid w:val="003F78BF"/>
    <w:rsid w:val="00400113"/>
    <w:rsid w:val="00400600"/>
    <w:rsid w:val="00401CE9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9FC"/>
    <w:rsid w:val="004175BD"/>
    <w:rsid w:val="00417B6A"/>
    <w:rsid w:val="00417C22"/>
    <w:rsid w:val="00420668"/>
    <w:rsid w:val="004219FD"/>
    <w:rsid w:val="00422B20"/>
    <w:rsid w:val="0042358A"/>
    <w:rsid w:val="004237F5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5E9"/>
    <w:rsid w:val="004366ED"/>
    <w:rsid w:val="0043720A"/>
    <w:rsid w:val="00437FB4"/>
    <w:rsid w:val="004405B0"/>
    <w:rsid w:val="0044065C"/>
    <w:rsid w:val="00441D3D"/>
    <w:rsid w:val="004436BE"/>
    <w:rsid w:val="0044385C"/>
    <w:rsid w:val="00443C31"/>
    <w:rsid w:val="00444C61"/>
    <w:rsid w:val="00444CD7"/>
    <w:rsid w:val="0044508C"/>
    <w:rsid w:val="00445EC0"/>
    <w:rsid w:val="004513EC"/>
    <w:rsid w:val="0045188B"/>
    <w:rsid w:val="00451A3F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2BB7"/>
    <w:rsid w:val="00462D09"/>
    <w:rsid w:val="0046345A"/>
    <w:rsid w:val="0046536F"/>
    <w:rsid w:val="00466CDA"/>
    <w:rsid w:val="00466D53"/>
    <w:rsid w:val="0046727C"/>
    <w:rsid w:val="004679F2"/>
    <w:rsid w:val="00470D21"/>
    <w:rsid w:val="00472490"/>
    <w:rsid w:val="0047295B"/>
    <w:rsid w:val="00473307"/>
    <w:rsid w:val="00473A71"/>
    <w:rsid w:val="004746B3"/>
    <w:rsid w:val="00474BF0"/>
    <w:rsid w:val="00474E02"/>
    <w:rsid w:val="00474EC2"/>
    <w:rsid w:val="00475C0D"/>
    <w:rsid w:val="004764BB"/>
    <w:rsid w:val="0048002B"/>
    <w:rsid w:val="004800D2"/>
    <w:rsid w:val="004808E8"/>
    <w:rsid w:val="00481756"/>
    <w:rsid w:val="00482A8B"/>
    <w:rsid w:val="0048442C"/>
    <w:rsid w:val="00485015"/>
    <w:rsid w:val="00485A09"/>
    <w:rsid w:val="00486FF1"/>
    <w:rsid w:val="00487040"/>
    <w:rsid w:val="0048721F"/>
    <w:rsid w:val="0049037B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F50"/>
    <w:rsid w:val="004A00B1"/>
    <w:rsid w:val="004A0381"/>
    <w:rsid w:val="004A0D08"/>
    <w:rsid w:val="004A0FD7"/>
    <w:rsid w:val="004A106E"/>
    <w:rsid w:val="004A20FC"/>
    <w:rsid w:val="004A4F56"/>
    <w:rsid w:val="004A722D"/>
    <w:rsid w:val="004B057E"/>
    <w:rsid w:val="004B26F6"/>
    <w:rsid w:val="004B3A68"/>
    <w:rsid w:val="004B597F"/>
    <w:rsid w:val="004B6EEB"/>
    <w:rsid w:val="004B79F3"/>
    <w:rsid w:val="004B7BD9"/>
    <w:rsid w:val="004B7F8B"/>
    <w:rsid w:val="004C06A5"/>
    <w:rsid w:val="004C10CE"/>
    <w:rsid w:val="004C1A2A"/>
    <w:rsid w:val="004C274A"/>
    <w:rsid w:val="004C2AD2"/>
    <w:rsid w:val="004C2D5A"/>
    <w:rsid w:val="004C3EF3"/>
    <w:rsid w:val="004C435D"/>
    <w:rsid w:val="004C4AA2"/>
    <w:rsid w:val="004C5B02"/>
    <w:rsid w:val="004C6890"/>
    <w:rsid w:val="004C6C77"/>
    <w:rsid w:val="004C73C6"/>
    <w:rsid w:val="004C7F11"/>
    <w:rsid w:val="004D00B4"/>
    <w:rsid w:val="004D1762"/>
    <w:rsid w:val="004D4114"/>
    <w:rsid w:val="004D5C07"/>
    <w:rsid w:val="004D7180"/>
    <w:rsid w:val="004D71CC"/>
    <w:rsid w:val="004D7B69"/>
    <w:rsid w:val="004D7EFD"/>
    <w:rsid w:val="004E0341"/>
    <w:rsid w:val="004E12E3"/>
    <w:rsid w:val="004E2011"/>
    <w:rsid w:val="004E2F7F"/>
    <w:rsid w:val="004E4B0A"/>
    <w:rsid w:val="004E5E44"/>
    <w:rsid w:val="004E720B"/>
    <w:rsid w:val="004F02D1"/>
    <w:rsid w:val="004F0A19"/>
    <w:rsid w:val="004F105A"/>
    <w:rsid w:val="004F1436"/>
    <w:rsid w:val="004F38AA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5FE"/>
    <w:rsid w:val="00501E57"/>
    <w:rsid w:val="00502310"/>
    <w:rsid w:val="005025B8"/>
    <w:rsid w:val="0050272F"/>
    <w:rsid w:val="00502972"/>
    <w:rsid w:val="00504441"/>
    <w:rsid w:val="00504604"/>
    <w:rsid w:val="00505DA9"/>
    <w:rsid w:val="00506242"/>
    <w:rsid w:val="00506C2C"/>
    <w:rsid w:val="005102F6"/>
    <w:rsid w:val="005112FD"/>
    <w:rsid w:val="00511967"/>
    <w:rsid w:val="00511E7B"/>
    <w:rsid w:val="005132A9"/>
    <w:rsid w:val="00514817"/>
    <w:rsid w:val="00514E48"/>
    <w:rsid w:val="0051507E"/>
    <w:rsid w:val="00515EC8"/>
    <w:rsid w:val="0051682D"/>
    <w:rsid w:val="00516BDC"/>
    <w:rsid w:val="00520AF7"/>
    <w:rsid w:val="00521531"/>
    <w:rsid w:val="00521C5C"/>
    <w:rsid w:val="00522139"/>
    <w:rsid w:val="00525392"/>
    <w:rsid w:val="00525D36"/>
    <w:rsid w:val="00526511"/>
    <w:rsid w:val="00526641"/>
    <w:rsid w:val="00526F74"/>
    <w:rsid w:val="00531A98"/>
    <w:rsid w:val="00532FE6"/>
    <w:rsid w:val="00535A24"/>
    <w:rsid w:val="00536085"/>
    <w:rsid w:val="005371C7"/>
    <w:rsid w:val="0054347D"/>
    <w:rsid w:val="00543614"/>
    <w:rsid w:val="0054442C"/>
    <w:rsid w:val="005444C1"/>
    <w:rsid w:val="00544AF5"/>
    <w:rsid w:val="00544F66"/>
    <w:rsid w:val="00545C02"/>
    <w:rsid w:val="0054664F"/>
    <w:rsid w:val="0054742F"/>
    <w:rsid w:val="00547E25"/>
    <w:rsid w:val="00547EFD"/>
    <w:rsid w:val="00550737"/>
    <w:rsid w:val="00550E09"/>
    <w:rsid w:val="00553072"/>
    <w:rsid w:val="0055385F"/>
    <w:rsid w:val="00554929"/>
    <w:rsid w:val="00554AD3"/>
    <w:rsid w:val="00555844"/>
    <w:rsid w:val="0055592D"/>
    <w:rsid w:val="005566B3"/>
    <w:rsid w:val="005578CA"/>
    <w:rsid w:val="00560A31"/>
    <w:rsid w:val="0056365E"/>
    <w:rsid w:val="00563F95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BE5"/>
    <w:rsid w:val="00595FA4"/>
    <w:rsid w:val="005960CC"/>
    <w:rsid w:val="00597494"/>
    <w:rsid w:val="0059772A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FB2"/>
    <w:rsid w:val="005A7FDC"/>
    <w:rsid w:val="005B3158"/>
    <w:rsid w:val="005B5A35"/>
    <w:rsid w:val="005B5AA3"/>
    <w:rsid w:val="005B6608"/>
    <w:rsid w:val="005B6A9A"/>
    <w:rsid w:val="005B6D4C"/>
    <w:rsid w:val="005C0AC6"/>
    <w:rsid w:val="005C1228"/>
    <w:rsid w:val="005C15E2"/>
    <w:rsid w:val="005C203F"/>
    <w:rsid w:val="005C262E"/>
    <w:rsid w:val="005C2E02"/>
    <w:rsid w:val="005C3613"/>
    <w:rsid w:val="005C3810"/>
    <w:rsid w:val="005C3B9B"/>
    <w:rsid w:val="005C47D0"/>
    <w:rsid w:val="005C48BA"/>
    <w:rsid w:val="005C692B"/>
    <w:rsid w:val="005C7782"/>
    <w:rsid w:val="005C77B9"/>
    <w:rsid w:val="005C78BE"/>
    <w:rsid w:val="005D104C"/>
    <w:rsid w:val="005D133B"/>
    <w:rsid w:val="005D2B98"/>
    <w:rsid w:val="005D459B"/>
    <w:rsid w:val="005D62C7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A7F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28D2"/>
    <w:rsid w:val="00602C46"/>
    <w:rsid w:val="00603FAC"/>
    <w:rsid w:val="006040FB"/>
    <w:rsid w:val="00604409"/>
    <w:rsid w:val="0060534F"/>
    <w:rsid w:val="006053CF"/>
    <w:rsid w:val="00605914"/>
    <w:rsid w:val="00606300"/>
    <w:rsid w:val="00606AD5"/>
    <w:rsid w:val="00607283"/>
    <w:rsid w:val="00607317"/>
    <w:rsid w:val="0060764A"/>
    <w:rsid w:val="00607885"/>
    <w:rsid w:val="006107BF"/>
    <w:rsid w:val="00611880"/>
    <w:rsid w:val="00612EFE"/>
    <w:rsid w:val="0061392D"/>
    <w:rsid w:val="00613F20"/>
    <w:rsid w:val="006163F5"/>
    <w:rsid w:val="00616CDF"/>
    <w:rsid w:val="006200CE"/>
    <w:rsid w:val="00621153"/>
    <w:rsid w:val="006225E0"/>
    <w:rsid w:val="006229DC"/>
    <w:rsid w:val="00623535"/>
    <w:rsid w:val="00623E01"/>
    <w:rsid w:val="00624575"/>
    <w:rsid w:val="00625308"/>
    <w:rsid w:val="00625B7E"/>
    <w:rsid w:val="00630054"/>
    <w:rsid w:val="00631C75"/>
    <w:rsid w:val="0063281D"/>
    <w:rsid w:val="006329AE"/>
    <w:rsid w:val="006331B0"/>
    <w:rsid w:val="006336D4"/>
    <w:rsid w:val="00633DE0"/>
    <w:rsid w:val="0063425F"/>
    <w:rsid w:val="00634EB1"/>
    <w:rsid w:val="00635A50"/>
    <w:rsid w:val="00636A3F"/>
    <w:rsid w:val="00636D7B"/>
    <w:rsid w:val="00637344"/>
    <w:rsid w:val="0063749E"/>
    <w:rsid w:val="006409D3"/>
    <w:rsid w:val="006412B2"/>
    <w:rsid w:val="0064242B"/>
    <w:rsid w:val="00642A66"/>
    <w:rsid w:val="00644783"/>
    <w:rsid w:val="00644F3B"/>
    <w:rsid w:val="00645781"/>
    <w:rsid w:val="00645A4D"/>
    <w:rsid w:val="00646321"/>
    <w:rsid w:val="00650CD2"/>
    <w:rsid w:val="00651CDC"/>
    <w:rsid w:val="006526AE"/>
    <w:rsid w:val="00652ED4"/>
    <w:rsid w:val="0065428B"/>
    <w:rsid w:val="00654455"/>
    <w:rsid w:val="00655ED3"/>
    <w:rsid w:val="00655F6D"/>
    <w:rsid w:val="006563BC"/>
    <w:rsid w:val="0065723B"/>
    <w:rsid w:val="0066302C"/>
    <w:rsid w:val="0066521E"/>
    <w:rsid w:val="0066699C"/>
    <w:rsid w:val="00666BEE"/>
    <w:rsid w:val="00667791"/>
    <w:rsid w:val="00670478"/>
    <w:rsid w:val="00670B81"/>
    <w:rsid w:val="00672E02"/>
    <w:rsid w:val="006748C4"/>
    <w:rsid w:val="00674DE2"/>
    <w:rsid w:val="00675E1E"/>
    <w:rsid w:val="0067671D"/>
    <w:rsid w:val="00681364"/>
    <w:rsid w:val="006833A1"/>
    <w:rsid w:val="00683681"/>
    <w:rsid w:val="006837FF"/>
    <w:rsid w:val="00683C2D"/>
    <w:rsid w:val="0068502A"/>
    <w:rsid w:val="00687017"/>
    <w:rsid w:val="00687839"/>
    <w:rsid w:val="0068793F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038"/>
    <w:rsid w:val="006A0888"/>
    <w:rsid w:val="006A274C"/>
    <w:rsid w:val="006A37D8"/>
    <w:rsid w:val="006A3DDE"/>
    <w:rsid w:val="006A490F"/>
    <w:rsid w:val="006A4977"/>
    <w:rsid w:val="006A4E81"/>
    <w:rsid w:val="006A6148"/>
    <w:rsid w:val="006A74FE"/>
    <w:rsid w:val="006A79F6"/>
    <w:rsid w:val="006A7B97"/>
    <w:rsid w:val="006A7C38"/>
    <w:rsid w:val="006B3C72"/>
    <w:rsid w:val="006B3F25"/>
    <w:rsid w:val="006B4C6B"/>
    <w:rsid w:val="006B5EDF"/>
    <w:rsid w:val="006B6563"/>
    <w:rsid w:val="006C01B8"/>
    <w:rsid w:val="006C043A"/>
    <w:rsid w:val="006C1A07"/>
    <w:rsid w:val="006C1D46"/>
    <w:rsid w:val="006C256F"/>
    <w:rsid w:val="006C3E74"/>
    <w:rsid w:val="006C46A0"/>
    <w:rsid w:val="006C4C54"/>
    <w:rsid w:val="006C5527"/>
    <w:rsid w:val="006C6F8F"/>
    <w:rsid w:val="006C7DF0"/>
    <w:rsid w:val="006D12F0"/>
    <w:rsid w:val="006D14C9"/>
    <w:rsid w:val="006D155A"/>
    <w:rsid w:val="006D2C11"/>
    <w:rsid w:val="006D3571"/>
    <w:rsid w:val="006D5602"/>
    <w:rsid w:val="006E0ACC"/>
    <w:rsid w:val="006E0EAA"/>
    <w:rsid w:val="006E1D6C"/>
    <w:rsid w:val="006E30CE"/>
    <w:rsid w:val="006E4D69"/>
    <w:rsid w:val="006E7483"/>
    <w:rsid w:val="006E7DF0"/>
    <w:rsid w:val="006E7E19"/>
    <w:rsid w:val="006E7E56"/>
    <w:rsid w:val="006F0CC0"/>
    <w:rsid w:val="006F1AF5"/>
    <w:rsid w:val="006F210A"/>
    <w:rsid w:val="006F3F84"/>
    <w:rsid w:val="006F4463"/>
    <w:rsid w:val="006F4A59"/>
    <w:rsid w:val="006F4F73"/>
    <w:rsid w:val="006F643D"/>
    <w:rsid w:val="006F6C9C"/>
    <w:rsid w:val="006F78A8"/>
    <w:rsid w:val="0070034A"/>
    <w:rsid w:val="0070056F"/>
    <w:rsid w:val="007006A8"/>
    <w:rsid w:val="00701BD9"/>
    <w:rsid w:val="00702417"/>
    <w:rsid w:val="007024AF"/>
    <w:rsid w:val="00703055"/>
    <w:rsid w:val="007047CB"/>
    <w:rsid w:val="00704B07"/>
    <w:rsid w:val="00705AD9"/>
    <w:rsid w:val="007070C6"/>
    <w:rsid w:val="00707626"/>
    <w:rsid w:val="00707D62"/>
    <w:rsid w:val="00710B59"/>
    <w:rsid w:val="007110BE"/>
    <w:rsid w:val="007113FD"/>
    <w:rsid w:val="007115F0"/>
    <w:rsid w:val="007121FF"/>
    <w:rsid w:val="0071236F"/>
    <w:rsid w:val="00713450"/>
    <w:rsid w:val="0071435D"/>
    <w:rsid w:val="007156A8"/>
    <w:rsid w:val="00715938"/>
    <w:rsid w:val="007176AE"/>
    <w:rsid w:val="00717C46"/>
    <w:rsid w:val="00717F8E"/>
    <w:rsid w:val="0072155A"/>
    <w:rsid w:val="00722027"/>
    <w:rsid w:val="00722C6F"/>
    <w:rsid w:val="00723006"/>
    <w:rsid w:val="00725859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5768E"/>
    <w:rsid w:val="00760CF0"/>
    <w:rsid w:val="007614E8"/>
    <w:rsid w:val="00761885"/>
    <w:rsid w:val="007629A7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66FD6"/>
    <w:rsid w:val="00770164"/>
    <w:rsid w:val="00770271"/>
    <w:rsid w:val="00770525"/>
    <w:rsid w:val="00770D02"/>
    <w:rsid w:val="007712F7"/>
    <w:rsid w:val="007723E7"/>
    <w:rsid w:val="00772802"/>
    <w:rsid w:val="007738E6"/>
    <w:rsid w:val="00773A74"/>
    <w:rsid w:val="00774C1E"/>
    <w:rsid w:val="007753F6"/>
    <w:rsid w:val="00775512"/>
    <w:rsid w:val="00775A20"/>
    <w:rsid w:val="00775C1F"/>
    <w:rsid w:val="00776752"/>
    <w:rsid w:val="00776964"/>
    <w:rsid w:val="00776AAB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ACD"/>
    <w:rsid w:val="00790380"/>
    <w:rsid w:val="007905D7"/>
    <w:rsid w:val="007909B8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7ED"/>
    <w:rsid w:val="007A3AE8"/>
    <w:rsid w:val="007A4158"/>
    <w:rsid w:val="007A5FA6"/>
    <w:rsid w:val="007A6FE8"/>
    <w:rsid w:val="007A7FDA"/>
    <w:rsid w:val="007B057E"/>
    <w:rsid w:val="007B2365"/>
    <w:rsid w:val="007B2506"/>
    <w:rsid w:val="007B2707"/>
    <w:rsid w:val="007B2A7E"/>
    <w:rsid w:val="007B36FC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C79F8"/>
    <w:rsid w:val="007D0192"/>
    <w:rsid w:val="007D0C47"/>
    <w:rsid w:val="007D16B3"/>
    <w:rsid w:val="007D2FD3"/>
    <w:rsid w:val="007D3D53"/>
    <w:rsid w:val="007D4CCA"/>
    <w:rsid w:val="007D51A3"/>
    <w:rsid w:val="007D546F"/>
    <w:rsid w:val="007D5ADA"/>
    <w:rsid w:val="007D6C57"/>
    <w:rsid w:val="007D7350"/>
    <w:rsid w:val="007E01CC"/>
    <w:rsid w:val="007E0A24"/>
    <w:rsid w:val="007E234A"/>
    <w:rsid w:val="007E3C1B"/>
    <w:rsid w:val="007E6192"/>
    <w:rsid w:val="007E7A5A"/>
    <w:rsid w:val="007F1690"/>
    <w:rsid w:val="007F16B0"/>
    <w:rsid w:val="007F176A"/>
    <w:rsid w:val="007F18FB"/>
    <w:rsid w:val="007F1B14"/>
    <w:rsid w:val="007F2230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D2E"/>
    <w:rsid w:val="00805172"/>
    <w:rsid w:val="0080628C"/>
    <w:rsid w:val="00806B35"/>
    <w:rsid w:val="00807CB1"/>
    <w:rsid w:val="0081043F"/>
    <w:rsid w:val="008107B0"/>
    <w:rsid w:val="008110F9"/>
    <w:rsid w:val="0081150E"/>
    <w:rsid w:val="008115BE"/>
    <w:rsid w:val="00812ADD"/>
    <w:rsid w:val="00812DED"/>
    <w:rsid w:val="008146EB"/>
    <w:rsid w:val="0081645F"/>
    <w:rsid w:val="00816CC9"/>
    <w:rsid w:val="00817181"/>
    <w:rsid w:val="008173A4"/>
    <w:rsid w:val="00817962"/>
    <w:rsid w:val="00817A01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24C7"/>
    <w:rsid w:val="008336C4"/>
    <w:rsid w:val="00833A1D"/>
    <w:rsid w:val="00834E57"/>
    <w:rsid w:val="00834FCB"/>
    <w:rsid w:val="00834FE0"/>
    <w:rsid w:val="0083656C"/>
    <w:rsid w:val="00837170"/>
    <w:rsid w:val="00837651"/>
    <w:rsid w:val="008400C8"/>
    <w:rsid w:val="008404A2"/>
    <w:rsid w:val="008407E4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51A9D"/>
    <w:rsid w:val="00851AE9"/>
    <w:rsid w:val="00852B60"/>
    <w:rsid w:val="00852BE1"/>
    <w:rsid w:val="00853AA8"/>
    <w:rsid w:val="00853EA5"/>
    <w:rsid w:val="00854ADD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298"/>
    <w:rsid w:val="00862CE3"/>
    <w:rsid w:val="00863817"/>
    <w:rsid w:val="00865996"/>
    <w:rsid w:val="008667C0"/>
    <w:rsid w:val="00866A67"/>
    <w:rsid w:val="00867145"/>
    <w:rsid w:val="008705F4"/>
    <w:rsid w:val="0087160B"/>
    <w:rsid w:val="0087240B"/>
    <w:rsid w:val="0087286E"/>
    <w:rsid w:val="00872983"/>
    <w:rsid w:val="00873977"/>
    <w:rsid w:val="00874ABD"/>
    <w:rsid w:val="00875407"/>
    <w:rsid w:val="0087547E"/>
    <w:rsid w:val="0087588E"/>
    <w:rsid w:val="00875E4F"/>
    <w:rsid w:val="00875F79"/>
    <w:rsid w:val="0088066E"/>
    <w:rsid w:val="0088095F"/>
    <w:rsid w:val="00882BC8"/>
    <w:rsid w:val="00882CCE"/>
    <w:rsid w:val="0088301F"/>
    <w:rsid w:val="00884D56"/>
    <w:rsid w:val="00885800"/>
    <w:rsid w:val="00886383"/>
    <w:rsid w:val="008866C2"/>
    <w:rsid w:val="00886730"/>
    <w:rsid w:val="00887B8D"/>
    <w:rsid w:val="00890B75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97D2C"/>
    <w:rsid w:val="008A2AAD"/>
    <w:rsid w:val="008A34B9"/>
    <w:rsid w:val="008A370B"/>
    <w:rsid w:val="008A5B10"/>
    <w:rsid w:val="008A5C7F"/>
    <w:rsid w:val="008A6B05"/>
    <w:rsid w:val="008A752F"/>
    <w:rsid w:val="008B037E"/>
    <w:rsid w:val="008B0384"/>
    <w:rsid w:val="008B03C3"/>
    <w:rsid w:val="008B0B2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04B8"/>
    <w:rsid w:val="008C2BE4"/>
    <w:rsid w:val="008C2ED4"/>
    <w:rsid w:val="008C33E4"/>
    <w:rsid w:val="008C3D07"/>
    <w:rsid w:val="008C3F72"/>
    <w:rsid w:val="008C4CA1"/>
    <w:rsid w:val="008C4D6D"/>
    <w:rsid w:val="008C5C37"/>
    <w:rsid w:val="008C60D2"/>
    <w:rsid w:val="008C6C03"/>
    <w:rsid w:val="008C7BB3"/>
    <w:rsid w:val="008D1524"/>
    <w:rsid w:val="008D2E90"/>
    <w:rsid w:val="008D3164"/>
    <w:rsid w:val="008D319B"/>
    <w:rsid w:val="008D3517"/>
    <w:rsid w:val="008D3C2F"/>
    <w:rsid w:val="008D3FF3"/>
    <w:rsid w:val="008D4A08"/>
    <w:rsid w:val="008D5B72"/>
    <w:rsid w:val="008D6DF1"/>
    <w:rsid w:val="008D6E11"/>
    <w:rsid w:val="008D77E1"/>
    <w:rsid w:val="008D7CAC"/>
    <w:rsid w:val="008E08F7"/>
    <w:rsid w:val="008E0FD1"/>
    <w:rsid w:val="008E20F7"/>
    <w:rsid w:val="008E220C"/>
    <w:rsid w:val="008E268E"/>
    <w:rsid w:val="008E29CC"/>
    <w:rsid w:val="008E2B81"/>
    <w:rsid w:val="008E2C66"/>
    <w:rsid w:val="008E3D9E"/>
    <w:rsid w:val="008E3FA3"/>
    <w:rsid w:val="008E4288"/>
    <w:rsid w:val="008E4B49"/>
    <w:rsid w:val="008E5168"/>
    <w:rsid w:val="008E51AB"/>
    <w:rsid w:val="008E584B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1CB8"/>
    <w:rsid w:val="008F2F3C"/>
    <w:rsid w:val="008F4670"/>
    <w:rsid w:val="008F46CC"/>
    <w:rsid w:val="008F4A1F"/>
    <w:rsid w:val="008F4E06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C02"/>
    <w:rsid w:val="00912C2D"/>
    <w:rsid w:val="009140E4"/>
    <w:rsid w:val="00917BFF"/>
    <w:rsid w:val="0092077F"/>
    <w:rsid w:val="00920C00"/>
    <w:rsid w:val="00921198"/>
    <w:rsid w:val="0092391C"/>
    <w:rsid w:val="00923F30"/>
    <w:rsid w:val="00925342"/>
    <w:rsid w:val="0092560B"/>
    <w:rsid w:val="00926071"/>
    <w:rsid w:val="0092635A"/>
    <w:rsid w:val="00927D1B"/>
    <w:rsid w:val="00927D53"/>
    <w:rsid w:val="00931709"/>
    <w:rsid w:val="00931ED1"/>
    <w:rsid w:val="00933347"/>
    <w:rsid w:val="009335CE"/>
    <w:rsid w:val="00933FF6"/>
    <w:rsid w:val="0093430F"/>
    <w:rsid w:val="00935D62"/>
    <w:rsid w:val="00936F2E"/>
    <w:rsid w:val="00937716"/>
    <w:rsid w:val="00940F30"/>
    <w:rsid w:val="009417E7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825"/>
    <w:rsid w:val="009535E7"/>
    <w:rsid w:val="00955014"/>
    <w:rsid w:val="00955B99"/>
    <w:rsid w:val="009570C8"/>
    <w:rsid w:val="0095717A"/>
    <w:rsid w:val="00961202"/>
    <w:rsid w:val="00961B55"/>
    <w:rsid w:val="00963B4A"/>
    <w:rsid w:val="00964A13"/>
    <w:rsid w:val="009658DC"/>
    <w:rsid w:val="009677BD"/>
    <w:rsid w:val="00967C23"/>
    <w:rsid w:val="00970D94"/>
    <w:rsid w:val="00973A10"/>
    <w:rsid w:val="00973A60"/>
    <w:rsid w:val="00974030"/>
    <w:rsid w:val="00974788"/>
    <w:rsid w:val="00974910"/>
    <w:rsid w:val="00974EEA"/>
    <w:rsid w:val="009768E8"/>
    <w:rsid w:val="009802FC"/>
    <w:rsid w:val="00981D43"/>
    <w:rsid w:val="009823F5"/>
    <w:rsid w:val="00982712"/>
    <w:rsid w:val="00982981"/>
    <w:rsid w:val="0098419C"/>
    <w:rsid w:val="00984486"/>
    <w:rsid w:val="00984900"/>
    <w:rsid w:val="009861E8"/>
    <w:rsid w:val="00986622"/>
    <w:rsid w:val="0098677F"/>
    <w:rsid w:val="00990A61"/>
    <w:rsid w:val="009918E7"/>
    <w:rsid w:val="0099235A"/>
    <w:rsid w:val="009939F0"/>
    <w:rsid w:val="009939FA"/>
    <w:rsid w:val="00993B57"/>
    <w:rsid w:val="00994984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66F"/>
    <w:rsid w:val="009B2998"/>
    <w:rsid w:val="009B3512"/>
    <w:rsid w:val="009B369E"/>
    <w:rsid w:val="009B4298"/>
    <w:rsid w:val="009B5106"/>
    <w:rsid w:val="009B59AE"/>
    <w:rsid w:val="009B5CD4"/>
    <w:rsid w:val="009B5E46"/>
    <w:rsid w:val="009B7189"/>
    <w:rsid w:val="009B71A9"/>
    <w:rsid w:val="009B7B11"/>
    <w:rsid w:val="009B7F46"/>
    <w:rsid w:val="009C1662"/>
    <w:rsid w:val="009C1FD3"/>
    <w:rsid w:val="009C3BB5"/>
    <w:rsid w:val="009C67F6"/>
    <w:rsid w:val="009C6934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3FB1"/>
    <w:rsid w:val="009D4121"/>
    <w:rsid w:val="009D69CF"/>
    <w:rsid w:val="009E14CD"/>
    <w:rsid w:val="009E18F3"/>
    <w:rsid w:val="009E3821"/>
    <w:rsid w:val="009E3EAE"/>
    <w:rsid w:val="009E4E31"/>
    <w:rsid w:val="009E546C"/>
    <w:rsid w:val="009E58BD"/>
    <w:rsid w:val="009E66F8"/>
    <w:rsid w:val="009E67A1"/>
    <w:rsid w:val="009E7AAE"/>
    <w:rsid w:val="009F1452"/>
    <w:rsid w:val="009F1F3D"/>
    <w:rsid w:val="009F2387"/>
    <w:rsid w:val="009F2905"/>
    <w:rsid w:val="009F2B65"/>
    <w:rsid w:val="009F2DE2"/>
    <w:rsid w:val="009F3A3C"/>
    <w:rsid w:val="009F4DA1"/>
    <w:rsid w:val="009F668A"/>
    <w:rsid w:val="009F66E9"/>
    <w:rsid w:val="009F6D79"/>
    <w:rsid w:val="009F6FB8"/>
    <w:rsid w:val="00A00E4C"/>
    <w:rsid w:val="00A013F3"/>
    <w:rsid w:val="00A03C48"/>
    <w:rsid w:val="00A03E44"/>
    <w:rsid w:val="00A04188"/>
    <w:rsid w:val="00A079CB"/>
    <w:rsid w:val="00A10E60"/>
    <w:rsid w:val="00A112DD"/>
    <w:rsid w:val="00A1143D"/>
    <w:rsid w:val="00A127B3"/>
    <w:rsid w:val="00A13EF7"/>
    <w:rsid w:val="00A147B5"/>
    <w:rsid w:val="00A1575C"/>
    <w:rsid w:val="00A15A9C"/>
    <w:rsid w:val="00A171E8"/>
    <w:rsid w:val="00A17921"/>
    <w:rsid w:val="00A17C68"/>
    <w:rsid w:val="00A20ABF"/>
    <w:rsid w:val="00A218D1"/>
    <w:rsid w:val="00A2293D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ACF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06B6"/>
    <w:rsid w:val="00A41FB0"/>
    <w:rsid w:val="00A421A0"/>
    <w:rsid w:val="00A4339F"/>
    <w:rsid w:val="00A44BD7"/>
    <w:rsid w:val="00A44F46"/>
    <w:rsid w:val="00A47178"/>
    <w:rsid w:val="00A51A9D"/>
    <w:rsid w:val="00A524CD"/>
    <w:rsid w:val="00A53BB1"/>
    <w:rsid w:val="00A53D44"/>
    <w:rsid w:val="00A5407B"/>
    <w:rsid w:val="00A55884"/>
    <w:rsid w:val="00A56273"/>
    <w:rsid w:val="00A564F3"/>
    <w:rsid w:val="00A576F1"/>
    <w:rsid w:val="00A578C1"/>
    <w:rsid w:val="00A624E4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70DC5"/>
    <w:rsid w:val="00A71687"/>
    <w:rsid w:val="00A716D0"/>
    <w:rsid w:val="00A71BA4"/>
    <w:rsid w:val="00A7267F"/>
    <w:rsid w:val="00A7335E"/>
    <w:rsid w:val="00A7369A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3DD9"/>
    <w:rsid w:val="00A84065"/>
    <w:rsid w:val="00A84D7E"/>
    <w:rsid w:val="00A86949"/>
    <w:rsid w:val="00A86E17"/>
    <w:rsid w:val="00A87403"/>
    <w:rsid w:val="00A908D6"/>
    <w:rsid w:val="00A91D98"/>
    <w:rsid w:val="00A939DF"/>
    <w:rsid w:val="00A94914"/>
    <w:rsid w:val="00A949BB"/>
    <w:rsid w:val="00A95BAD"/>
    <w:rsid w:val="00A962B5"/>
    <w:rsid w:val="00A979A2"/>
    <w:rsid w:val="00AA074C"/>
    <w:rsid w:val="00AA0D97"/>
    <w:rsid w:val="00AA174C"/>
    <w:rsid w:val="00AA29EB"/>
    <w:rsid w:val="00AA2BD3"/>
    <w:rsid w:val="00AA3881"/>
    <w:rsid w:val="00AA4913"/>
    <w:rsid w:val="00AA7807"/>
    <w:rsid w:val="00AB0D30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00E"/>
    <w:rsid w:val="00AC2A2D"/>
    <w:rsid w:val="00AC3D13"/>
    <w:rsid w:val="00AC4339"/>
    <w:rsid w:val="00AC4466"/>
    <w:rsid w:val="00AC4D85"/>
    <w:rsid w:val="00AC5E7A"/>
    <w:rsid w:val="00AD0623"/>
    <w:rsid w:val="00AD1BC5"/>
    <w:rsid w:val="00AD44E2"/>
    <w:rsid w:val="00AD5D80"/>
    <w:rsid w:val="00AD7A9F"/>
    <w:rsid w:val="00AD7AE7"/>
    <w:rsid w:val="00AD7DEA"/>
    <w:rsid w:val="00AE02CD"/>
    <w:rsid w:val="00AE1C4C"/>
    <w:rsid w:val="00AE1E5D"/>
    <w:rsid w:val="00AE44A0"/>
    <w:rsid w:val="00AE4B67"/>
    <w:rsid w:val="00AE4B9C"/>
    <w:rsid w:val="00AE6BC1"/>
    <w:rsid w:val="00AE70BC"/>
    <w:rsid w:val="00AE71A1"/>
    <w:rsid w:val="00AF14F7"/>
    <w:rsid w:val="00AF1AEC"/>
    <w:rsid w:val="00AF1F8F"/>
    <w:rsid w:val="00AF372D"/>
    <w:rsid w:val="00AF395D"/>
    <w:rsid w:val="00AF4AE2"/>
    <w:rsid w:val="00AF4F19"/>
    <w:rsid w:val="00AF62C8"/>
    <w:rsid w:val="00AF62E7"/>
    <w:rsid w:val="00AF63CF"/>
    <w:rsid w:val="00AF73CB"/>
    <w:rsid w:val="00AF7851"/>
    <w:rsid w:val="00B006C2"/>
    <w:rsid w:val="00B00D40"/>
    <w:rsid w:val="00B00F65"/>
    <w:rsid w:val="00B0221E"/>
    <w:rsid w:val="00B028D9"/>
    <w:rsid w:val="00B02D22"/>
    <w:rsid w:val="00B034CF"/>
    <w:rsid w:val="00B04299"/>
    <w:rsid w:val="00B04711"/>
    <w:rsid w:val="00B04B49"/>
    <w:rsid w:val="00B06429"/>
    <w:rsid w:val="00B07D2F"/>
    <w:rsid w:val="00B125CF"/>
    <w:rsid w:val="00B12633"/>
    <w:rsid w:val="00B128DE"/>
    <w:rsid w:val="00B132A0"/>
    <w:rsid w:val="00B1431F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655B"/>
    <w:rsid w:val="00B317C2"/>
    <w:rsid w:val="00B33573"/>
    <w:rsid w:val="00B3424F"/>
    <w:rsid w:val="00B352B1"/>
    <w:rsid w:val="00B352FB"/>
    <w:rsid w:val="00B36183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741A"/>
    <w:rsid w:val="00B47974"/>
    <w:rsid w:val="00B5063E"/>
    <w:rsid w:val="00B51E7F"/>
    <w:rsid w:val="00B51FCC"/>
    <w:rsid w:val="00B5334A"/>
    <w:rsid w:val="00B53425"/>
    <w:rsid w:val="00B53CBD"/>
    <w:rsid w:val="00B5413C"/>
    <w:rsid w:val="00B5453C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F33"/>
    <w:rsid w:val="00B66480"/>
    <w:rsid w:val="00B6671F"/>
    <w:rsid w:val="00B669FF"/>
    <w:rsid w:val="00B67284"/>
    <w:rsid w:val="00B70D80"/>
    <w:rsid w:val="00B72699"/>
    <w:rsid w:val="00B7273B"/>
    <w:rsid w:val="00B72BEC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694"/>
    <w:rsid w:val="00B81E0D"/>
    <w:rsid w:val="00B82698"/>
    <w:rsid w:val="00B82794"/>
    <w:rsid w:val="00B82B0D"/>
    <w:rsid w:val="00B8484D"/>
    <w:rsid w:val="00B84E8B"/>
    <w:rsid w:val="00B85649"/>
    <w:rsid w:val="00B86CAB"/>
    <w:rsid w:val="00B86FA3"/>
    <w:rsid w:val="00B8770B"/>
    <w:rsid w:val="00B87CE6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D8F"/>
    <w:rsid w:val="00BA089C"/>
    <w:rsid w:val="00BA16B0"/>
    <w:rsid w:val="00BA1DD7"/>
    <w:rsid w:val="00BA4DA6"/>
    <w:rsid w:val="00BA4FC1"/>
    <w:rsid w:val="00BA515B"/>
    <w:rsid w:val="00BA5224"/>
    <w:rsid w:val="00BA58C1"/>
    <w:rsid w:val="00BA6852"/>
    <w:rsid w:val="00BA7317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2400"/>
    <w:rsid w:val="00BD2C96"/>
    <w:rsid w:val="00BD2DA0"/>
    <w:rsid w:val="00BD36CF"/>
    <w:rsid w:val="00BD493B"/>
    <w:rsid w:val="00BD56C0"/>
    <w:rsid w:val="00BD7FBB"/>
    <w:rsid w:val="00BE1D55"/>
    <w:rsid w:val="00BE257F"/>
    <w:rsid w:val="00BE2B44"/>
    <w:rsid w:val="00BE6163"/>
    <w:rsid w:val="00BE79BA"/>
    <w:rsid w:val="00BF0C63"/>
    <w:rsid w:val="00BF1421"/>
    <w:rsid w:val="00BF215A"/>
    <w:rsid w:val="00BF2190"/>
    <w:rsid w:val="00BF311A"/>
    <w:rsid w:val="00BF3364"/>
    <w:rsid w:val="00BF3C30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5491"/>
    <w:rsid w:val="00C06FF3"/>
    <w:rsid w:val="00C07107"/>
    <w:rsid w:val="00C07670"/>
    <w:rsid w:val="00C12A6D"/>
    <w:rsid w:val="00C12AEF"/>
    <w:rsid w:val="00C13665"/>
    <w:rsid w:val="00C14A1C"/>
    <w:rsid w:val="00C14E19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98E"/>
    <w:rsid w:val="00C26ADA"/>
    <w:rsid w:val="00C306B5"/>
    <w:rsid w:val="00C30A3B"/>
    <w:rsid w:val="00C31388"/>
    <w:rsid w:val="00C31B32"/>
    <w:rsid w:val="00C333E6"/>
    <w:rsid w:val="00C33789"/>
    <w:rsid w:val="00C3459E"/>
    <w:rsid w:val="00C34CCD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6EC"/>
    <w:rsid w:val="00C41F31"/>
    <w:rsid w:val="00C41F8F"/>
    <w:rsid w:val="00C4296F"/>
    <w:rsid w:val="00C42B47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61131"/>
    <w:rsid w:val="00C61587"/>
    <w:rsid w:val="00C61759"/>
    <w:rsid w:val="00C62198"/>
    <w:rsid w:val="00C62E57"/>
    <w:rsid w:val="00C6314C"/>
    <w:rsid w:val="00C63772"/>
    <w:rsid w:val="00C64100"/>
    <w:rsid w:val="00C6444F"/>
    <w:rsid w:val="00C659CC"/>
    <w:rsid w:val="00C65BD2"/>
    <w:rsid w:val="00C666DE"/>
    <w:rsid w:val="00C669F5"/>
    <w:rsid w:val="00C66F65"/>
    <w:rsid w:val="00C674CC"/>
    <w:rsid w:val="00C71548"/>
    <w:rsid w:val="00C719F9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3DA"/>
    <w:rsid w:val="00C86989"/>
    <w:rsid w:val="00C86C83"/>
    <w:rsid w:val="00C8784A"/>
    <w:rsid w:val="00C9038A"/>
    <w:rsid w:val="00C90A4D"/>
    <w:rsid w:val="00C910F5"/>
    <w:rsid w:val="00C9370D"/>
    <w:rsid w:val="00C948CA"/>
    <w:rsid w:val="00C94A89"/>
    <w:rsid w:val="00C950EF"/>
    <w:rsid w:val="00C9577D"/>
    <w:rsid w:val="00C95A5A"/>
    <w:rsid w:val="00C95E9F"/>
    <w:rsid w:val="00C9609A"/>
    <w:rsid w:val="00C96295"/>
    <w:rsid w:val="00C9668E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338C"/>
    <w:rsid w:val="00CB3B75"/>
    <w:rsid w:val="00CB3EE0"/>
    <w:rsid w:val="00CB4F72"/>
    <w:rsid w:val="00CB503F"/>
    <w:rsid w:val="00CB5C36"/>
    <w:rsid w:val="00CB6491"/>
    <w:rsid w:val="00CB701C"/>
    <w:rsid w:val="00CB7994"/>
    <w:rsid w:val="00CC0533"/>
    <w:rsid w:val="00CC184A"/>
    <w:rsid w:val="00CC2DAD"/>
    <w:rsid w:val="00CC360E"/>
    <w:rsid w:val="00CC3D37"/>
    <w:rsid w:val="00CC433F"/>
    <w:rsid w:val="00CC4CDB"/>
    <w:rsid w:val="00CC56F0"/>
    <w:rsid w:val="00CC6B49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4139"/>
    <w:rsid w:val="00CD5BB9"/>
    <w:rsid w:val="00CD7291"/>
    <w:rsid w:val="00CE0CCB"/>
    <w:rsid w:val="00CE2DF6"/>
    <w:rsid w:val="00CE36AE"/>
    <w:rsid w:val="00CE3DD1"/>
    <w:rsid w:val="00CE47E6"/>
    <w:rsid w:val="00CE4E16"/>
    <w:rsid w:val="00CE6476"/>
    <w:rsid w:val="00CE6CB7"/>
    <w:rsid w:val="00CE7FC7"/>
    <w:rsid w:val="00CF0A21"/>
    <w:rsid w:val="00CF0C53"/>
    <w:rsid w:val="00CF252C"/>
    <w:rsid w:val="00CF2E17"/>
    <w:rsid w:val="00CF3656"/>
    <w:rsid w:val="00CF54B5"/>
    <w:rsid w:val="00CF5763"/>
    <w:rsid w:val="00CF595F"/>
    <w:rsid w:val="00CF5B39"/>
    <w:rsid w:val="00CF63C7"/>
    <w:rsid w:val="00CF7575"/>
    <w:rsid w:val="00CF7ACA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F9A"/>
    <w:rsid w:val="00D118E1"/>
    <w:rsid w:val="00D12B3B"/>
    <w:rsid w:val="00D136AA"/>
    <w:rsid w:val="00D13EED"/>
    <w:rsid w:val="00D1558D"/>
    <w:rsid w:val="00D157F8"/>
    <w:rsid w:val="00D2071A"/>
    <w:rsid w:val="00D21494"/>
    <w:rsid w:val="00D21661"/>
    <w:rsid w:val="00D21A66"/>
    <w:rsid w:val="00D21CB3"/>
    <w:rsid w:val="00D2384A"/>
    <w:rsid w:val="00D24B13"/>
    <w:rsid w:val="00D24E94"/>
    <w:rsid w:val="00D25F24"/>
    <w:rsid w:val="00D262DD"/>
    <w:rsid w:val="00D318DA"/>
    <w:rsid w:val="00D32D43"/>
    <w:rsid w:val="00D32E25"/>
    <w:rsid w:val="00D33C26"/>
    <w:rsid w:val="00D34D96"/>
    <w:rsid w:val="00D35551"/>
    <w:rsid w:val="00D35717"/>
    <w:rsid w:val="00D35CF7"/>
    <w:rsid w:val="00D36D58"/>
    <w:rsid w:val="00D3750B"/>
    <w:rsid w:val="00D37CA7"/>
    <w:rsid w:val="00D410FB"/>
    <w:rsid w:val="00D41788"/>
    <w:rsid w:val="00D41E4C"/>
    <w:rsid w:val="00D420CD"/>
    <w:rsid w:val="00D42248"/>
    <w:rsid w:val="00D4303F"/>
    <w:rsid w:val="00D4304F"/>
    <w:rsid w:val="00D43EAF"/>
    <w:rsid w:val="00D443B7"/>
    <w:rsid w:val="00D4444A"/>
    <w:rsid w:val="00D446CB"/>
    <w:rsid w:val="00D44A51"/>
    <w:rsid w:val="00D44A69"/>
    <w:rsid w:val="00D458AF"/>
    <w:rsid w:val="00D45A04"/>
    <w:rsid w:val="00D471DD"/>
    <w:rsid w:val="00D47403"/>
    <w:rsid w:val="00D47A83"/>
    <w:rsid w:val="00D5090D"/>
    <w:rsid w:val="00D5437C"/>
    <w:rsid w:val="00D551FB"/>
    <w:rsid w:val="00D57FCF"/>
    <w:rsid w:val="00D61378"/>
    <w:rsid w:val="00D62E71"/>
    <w:rsid w:val="00D6339F"/>
    <w:rsid w:val="00D63610"/>
    <w:rsid w:val="00D63790"/>
    <w:rsid w:val="00D64FC9"/>
    <w:rsid w:val="00D65412"/>
    <w:rsid w:val="00D660E5"/>
    <w:rsid w:val="00D7035A"/>
    <w:rsid w:val="00D72591"/>
    <w:rsid w:val="00D72B6C"/>
    <w:rsid w:val="00D73C4D"/>
    <w:rsid w:val="00D73CBD"/>
    <w:rsid w:val="00D752FB"/>
    <w:rsid w:val="00D75471"/>
    <w:rsid w:val="00D75F96"/>
    <w:rsid w:val="00D7667E"/>
    <w:rsid w:val="00D7677A"/>
    <w:rsid w:val="00D76E6E"/>
    <w:rsid w:val="00D81C51"/>
    <w:rsid w:val="00D84100"/>
    <w:rsid w:val="00D84367"/>
    <w:rsid w:val="00D847F4"/>
    <w:rsid w:val="00D8487A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4454"/>
    <w:rsid w:val="00D95193"/>
    <w:rsid w:val="00D96125"/>
    <w:rsid w:val="00D96853"/>
    <w:rsid w:val="00D97421"/>
    <w:rsid w:val="00D9788B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A68"/>
    <w:rsid w:val="00DB5549"/>
    <w:rsid w:val="00DB5E0C"/>
    <w:rsid w:val="00DB60C3"/>
    <w:rsid w:val="00DB7508"/>
    <w:rsid w:val="00DB7A68"/>
    <w:rsid w:val="00DB7CC0"/>
    <w:rsid w:val="00DC04EA"/>
    <w:rsid w:val="00DC07D3"/>
    <w:rsid w:val="00DC0BEF"/>
    <w:rsid w:val="00DC0E32"/>
    <w:rsid w:val="00DC2D82"/>
    <w:rsid w:val="00DC2F61"/>
    <w:rsid w:val="00DC3089"/>
    <w:rsid w:val="00DC3843"/>
    <w:rsid w:val="00DC3AB9"/>
    <w:rsid w:val="00DC3C0F"/>
    <w:rsid w:val="00DC3EE6"/>
    <w:rsid w:val="00DC3F08"/>
    <w:rsid w:val="00DC4C57"/>
    <w:rsid w:val="00DC4F0C"/>
    <w:rsid w:val="00DC5C3B"/>
    <w:rsid w:val="00DC60CA"/>
    <w:rsid w:val="00DC6D81"/>
    <w:rsid w:val="00DC7468"/>
    <w:rsid w:val="00DC79CE"/>
    <w:rsid w:val="00DC7CDB"/>
    <w:rsid w:val="00DD3CBE"/>
    <w:rsid w:val="00DD5398"/>
    <w:rsid w:val="00DD5BAE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10F1"/>
    <w:rsid w:val="00DF1EAA"/>
    <w:rsid w:val="00DF309F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1C9C"/>
    <w:rsid w:val="00E03E80"/>
    <w:rsid w:val="00E0488A"/>
    <w:rsid w:val="00E04970"/>
    <w:rsid w:val="00E04AE5"/>
    <w:rsid w:val="00E05B52"/>
    <w:rsid w:val="00E05ED7"/>
    <w:rsid w:val="00E07F98"/>
    <w:rsid w:val="00E12061"/>
    <w:rsid w:val="00E12321"/>
    <w:rsid w:val="00E12BDB"/>
    <w:rsid w:val="00E137A0"/>
    <w:rsid w:val="00E13ED7"/>
    <w:rsid w:val="00E14095"/>
    <w:rsid w:val="00E15790"/>
    <w:rsid w:val="00E16566"/>
    <w:rsid w:val="00E16A99"/>
    <w:rsid w:val="00E17DBC"/>
    <w:rsid w:val="00E20A44"/>
    <w:rsid w:val="00E20FB4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66C8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4012B"/>
    <w:rsid w:val="00E41D28"/>
    <w:rsid w:val="00E42893"/>
    <w:rsid w:val="00E43AE1"/>
    <w:rsid w:val="00E4406B"/>
    <w:rsid w:val="00E44259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47F08"/>
    <w:rsid w:val="00E50B83"/>
    <w:rsid w:val="00E51328"/>
    <w:rsid w:val="00E517BC"/>
    <w:rsid w:val="00E519BC"/>
    <w:rsid w:val="00E51CD5"/>
    <w:rsid w:val="00E51E14"/>
    <w:rsid w:val="00E52D7B"/>
    <w:rsid w:val="00E52DA9"/>
    <w:rsid w:val="00E56917"/>
    <w:rsid w:val="00E56D6A"/>
    <w:rsid w:val="00E606FE"/>
    <w:rsid w:val="00E61078"/>
    <w:rsid w:val="00E61C51"/>
    <w:rsid w:val="00E6237F"/>
    <w:rsid w:val="00E62CB6"/>
    <w:rsid w:val="00E62EDB"/>
    <w:rsid w:val="00E640D9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7569"/>
    <w:rsid w:val="00E7776E"/>
    <w:rsid w:val="00E80FCD"/>
    <w:rsid w:val="00E81896"/>
    <w:rsid w:val="00E8214F"/>
    <w:rsid w:val="00E839C4"/>
    <w:rsid w:val="00E83C17"/>
    <w:rsid w:val="00E86848"/>
    <w:rsid w:val="00E8759B"/>
    <w:rsid w:val="00E900BE"/>
    <w:rsid w:val="00E90EB8"/>
    <w:rsid w:val="00E92AF0"/>
    <w:rsid w:val="00E92F36"/>
    <w:rsid w:val="00E93444"/>
    <w:rsid w:val="00E93A71"/>
    <w:rsid w:val="00E944ED"/>
    <w:rsid w:val="00E9487A"/>
    <w:rsid w:val="00E94A85"/>
    <w:rsid w:val="00E95055"/>
    <w:rsid w:val="00E959F3"/>
    <w:rsid w:val="00E95C64"/>
    <w:rsid w:val="00E974FC"/>
    <w:rsid w:val="00EA05D2"/>
    <w:rsid w:val="00EA31DA"/>
    <w:rsid w:val="00EA3C52"/>
    <w:rsid w:val="00EA6842"/>
    <w:rsid w:val="00EA6AE3"/>
    <w:rsid w:val="00EA6E49"/>
    <w:rsid w:val="00EA715A"/>
    <w:rsid w:val="00EA74BE"/>
    <w:rsid w:val="00EA7C1F"/>
    <w:rsid w:val="00EB05DC"/>
    <w:rsid w:val="00EB0A38"/>
    <w:rsid w:val="00EB2641"/>
    <w:rsid w:val="00EB26BD"/>
    <w:rsid w:val="00EB2816"/>
    <w:rsid w:val="00EB2D49"/>
    <w:rsid w:val="00EB3760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4CFF"/>
    <w:rsid w:val="00ED67EA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583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2C35"/>
    <w:rsid w:val="00F0409D"/>
    <w:rsid w:val="00F04C8B"/>
    <w:rsid w:val="00F06C31"/>
    <w:rsid w:val="00F0749A"/>
    <w:rsid w:val="00F1022D"/>
    <w:rsid w:val="00F10241"/>
    <w:rsid w:val="00F1177E"/>
    <w:rsid w:val="00F1225E"/>
    <w:rsid w:val="00F13265"/>
    <w:rsid w:val="00F1376A"/>
    <w:rsid w:val="00F15529"/>
    <w:rsid w:val="00F15650"/>
    <w:rsid w:val="00F201D1"/>
    <w:rsid w:val="00F2258F"/>
    <w:rsid w:val="00F23736"/>
    <w:rsid w:val="00F23E05"/>
    <w:rsid w:val="00F26E6D"/>
    <w:rsid w:val="00F26EAB"/>
    <w:rsid w:val="00F27FE9"/>
    <w:rsid w:val="00F30E24"/>
    <w:rsid w:val="00F31597"/>
    <w:rsid w:val="00F31E33"/>
    <w:rsid w:val="00F3253A"/>
    <w:rsid w:val="00F32E15"/>
    <w:rsid w:val="00F3624C"/>
    <w:rsid w:val="00F3704C"/>
    <w:rsid w:val="00F374FD"/>
    <w:rsid w:val="00F375C8"/>
    <w:rsid w:val="00F37EBD"/>
    <w:rsid w:val="00F40303"/>
    <w:rsid w:val="00F410D3"/>
    <w:rsid w:val="00F41B66"/>
    <w:rsid w:val="00F420A8"/>
    <w:rsid w:val="00F422A8"/>
    <w:rsid w:val="00F4341A"/>
    <w:rsid w:val="00F45FAA"/>
    <w:rsid w:val="00F47E85"/>
    <w:rsid w:val="00F5014A"/>
    <w:rsid w:val="00F51ED1"/>
    <w:rsid w:val="00F53AD9"/>
    <w:rsid w:val="00F53B9B"/>
    <w:rsid w:val="00F54FE8"/>
    <w:rsid w:val="00F55818"/>
    <w:rsid w:val="00F56473"/>
    <w:rsid w:val="00F565E3"/>
    <w:rsid w:val="00F577CF"/>
    <w:rsid w:val="00F57B48"/>
    <w:rsid w:val="00F607DA"/>
    <w:rsid w:val="00F6089C"/>
    <w:rsid w:val="00F61264"/>
    <w:rsid w:val="00F61314"/>
    <w:rsid w:val="00F63EC4"/>
    <w:rsid w:val="00F64436"/>
    <w:rsid w:val="00F64552"/>
    <w:rsid w:val="00F647D6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5D93"/>
    <w:rsid w:val="00F86970"/>
    <w:rsid w:val="00F87247"/>
    <w:rsid w:val="00F90291"/>
    <w:rsid w:val="00F971A1"/>
    <w:rsid w:val="00FA1054"/>
    <w:rsid w:val="00FA1941"/>
    <w:rsid w:val="00FA1E66"/>
    <w:rsid w:val="00FA1FBE"/>
    <w:rsid w:val="00FA2D0E"/>
    <w:rsid w:val="00FA4C1E"/>
    <w:rsid w:val="00FA4EDE"/>
    <w:rsid w:val="00FA525D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9A7"/>
    <w:rsid w:val="00FB3AB9"/>
    <w:rsid w:val="00FB4AB2"/>
    <w:rsid w:val="00FB5262"/>
    <w:rsid w:val="00FB6567"/>
    <w:rsid w:val="00FB6593"/>
    <w:rsid w:val="00FB67FC"/>
    <w:rsid w:val="00FC0734"/>
    <w:rsid w:val="00FC0DE3"/>
    <w:rsid w:val="00FC1D2E"/>
    <w:rsid w:val="00FC281E"/>
    <w:rsid w:val="00FC40E3"/>
    <w:rsid w:val="00FC42B2"/>
    <w:rsid w:val="00FC4324"/>
    <w:rsid w:val="00FC4CE1"/>
    <w:rsid w:val="00FC4D0C"/>
    <w:rsid w:val="00FC5AED"/>
    <w:rsid w:val="00FC5DC2"/>
    <w:rsid w:val="00FD283B"/>
    <w:rsid w:val="00FD314B"/>
    <w:rsid w:val="00FD34F1"/>
    <w:rsid w:val="00FD3752"/>
    <w:rsid w:val="00FD4F57"/>
    <w:rsid w:val="00FD54AB"/>
    <w:rsid w:val="00FD5A23"/>
    <w:rsid w:val="00FD64F4"/>
    <w:rsid w:val="00FD722F"/>
    <w:rsid w:val="00FD7341"/>
    <w:rsid w:val="00FD73AF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6A64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glossaryDocument" Target="glossary/document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94497"/>
    <w:rsid w:val="000A15FA"/>
    <w:rsid w:val="000A330C"/>
    <w:rsid w:val="000B34F1"/>
    <w:rsid w:val="000B369E"/>
    <w:rsid w:val="000D57CE"/>
    <w:rsid w:val="00150269"/>
    <w:rsid w:val="00166E4E"/>
    <w:rsid w:val="001A758E"/>
    <w:rsid w:val="001E605F"/>
    <w:rsid w:val="00236994"/>
    <w:rsid w:val="002D5210"/>
    <w:rsid w:val="002D66FD"/>
    <w:rsid w:val="00302CF2"/>
    <w:rsid w:val="00314DD8"/>
    <w:rsid w:val="003654FC"/>
    <w:rsid w:val="00384825"/>
    <w:rsid w:val="003B4D3B"/>
    <w:rsid w:val="003D0FE9"/>
    <w:rsid w:val="00425ACF"/>
    <w:rsid w:val="004E03F9"/>
    <w:rsid w:val="004E2297"/>
    <w:rsid w:val="00583EAD"/>
    <w:rsid w:val="00593394"/>
    <w:rsid w:val="00623D7A"/>
    <w:rsid w:val="00647F14"/>
    <w:rsid w:val="00682561"/>
    <w:rsid w:val="0068772B"/>
    <w:rsid w:val="00687FA1"/>
    <w:rsid w:val="006E2B03"/>
    <w:rsid w:val="006F3F0B"/>
    <w:rsid w:val="0070520D"/>
    <w:rsid w:val="00734781"/>
    <w:rsid w:val="00760BEA"/>
    <w:rsid w:val="00776488"/>
    <w:rsid w:val="00784676"/>
    <w:rsid w:val="00786F51"/>
    <w:rsid w:val="007A75EC"/>
    <w:rsid w:val="007B55DB"/>
    <w:rsid w:val="007E3C5A"/>
    <w:rsid w:val="0080679F"/>
    <w:rsid w:val="00836D6E"/>
    <w:rsid w:val="00853344"/>
    <w:rsid w:val="00870983"/>
    <w:rsid w:val="00921678"/>
    <w:rsid w:val="00954F11"/>
    <w:rsid w:val="009864E1"/>
    <w:rsid w:val="00996E5C"/>
    <w:rsid w:val="009B3557"/>
    <w:rsid w:val="009C21C7"/>
    <w:rsid w:val="00A179F6"/>
    <w:rsid w:val="00A51B94"/>
    <w:rsid w:val="00A566E8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64E40"/>
    <w:rsid w:val="00D7605E"/>
    <w:rsid w:val="00DF05E3"/>
    <w:rsid w:val="00E174F1"/>
    <w:rsid w:val="00E67F70"/>
    <w:rsid w:val="00EB01AA"/>
    <w:rsid w:val="00EC5EE9"/>
    <w:rsid w:val="00EE1A69"/>
    <w:rsid w:val="00F21E21"/>
    <w:rsid w:val="00F4275C"/>
    <w:rsid w:val="00F72650"/>
    <w:rsid w:val="00FA094F"/>
    <w:rsid w:val="00FB2147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72650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22612</TotalTime>
  <Pages>101</Pages>
  <Words>13118</Words>
  <Characters>74776</Characters>
  <Application>Microsoft Office Word</Application>
  <DocSecurity>0</DocSecurity>
  <Lines>623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87719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1603</cp:revision>
  <cp:lastPrinted>2025-03-24T12:20:00Z</cp:lastPrinted>
  <dcterms:created xsi:type="dcterms:W3CDTF">2020-12-06T15:59:00Z</dcterms:created>
  <dcterms:modified xsi:type="dcterms:W3CDTF">2025-03-27T22:33:00Z</dcterms:modified>
</cp:coreProperties>
</file>